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44F9A" w14:textId="4D82D97A" w:rsidR="00ED7D99" w:rsidRDefault="009638D7">
      <w:pPr>
        <w:pStyle w:val="Title"/>
      </w:pPr>
      <w:bookmarkStart w:id="0" w:name="ccr_year"/>
      <w:bookmarkEnd w:id="0"/>
      <w:r>
        <w:t>2</w:t>
      </w:r>
      <w:r w:rsidR="00A236A0">
        <w:t>0</w:t>
      </w:r>
      <w:r w:rsidR="004F1B5C">
        <w:t>20</w:t>
      </w:r>
      <w:r w:rsidR="009C200A">
        <w:t xml:space="preserve"> </w:t>
      </w:r>
      <w:r w:rsidR="00ED7D99">
        <w:t>WATER QUALITY REPORT</w:t>
      </w:r>
    </w:p>
    <w:p w14:paraId="47BE7404" w14:textId="77777777" w:rsidR="00ED7D99" w:rsidRDefault="00ED7D99">
      <w:pPr>
        <w:pStyle w:val="Title"/>
      </w:pPr>
      <w:r>
        <w:t>FOR</w:t>
      </w:r>
    </w:p>
    <w:p w14:paraId="70758DF6" w14:textId="77777777" w:rsidR="00ED7D99" w:rsidRDefault="009638D7">
      <w:pPr>
        <w:pStyle w:val="Title"/>
      </w:pPr>
      <w:bookmarkStart w:id="1" w:name="pws_name_1"/>
      <w:bookmarkEnd w:id="1"/>
      <w:r>
        <w:t>TOLEDO WATER SUPPLY</w:t>
      </w:r>
    </w:p>
    <w:p w14:paraId="68D40A0E" w14:textId="77777777" w:rsidR="00ED7D99" w:rsidRDefault="00ED7D99">
      <w:pPr>
        <w:jc w:val="both"/>
        <w:rPr>
          <w:b/>
          <w:sz w:val="20"/>
        </w:rPr>
      </w:pPr>
    </w:p>
    <w:p w14:paraId="2992A64F"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9638D7">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7A02FBC3"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5551C5C8" w14:textId="77777777" w:rsidTr="001C750F">
        <w:trPr>
          <w:cantSplit/>
          <w:trHeight w:val="260"/>
        </w:trPr>
        <w:tc>
          <w:tcPr>
            <w:tcW w:w="1919" w:type="dxa"/>
            <w:vAlign w:val="center"/>
          </w:tcPr>
          <w:p w14:paraId="5F816A97" w14:textId="77777777" w:rsidR="002F2BD0" w:rsidRDefault="002F2BD0" w:rsidP="00306039">
            <w:pPr>
              <w:jc w:val="center"/>
              <w:rPr>
                <w:sz w:val="18"/>
              </w:rPr>
            </w:pPr>
            <w:r>
              <w:rPr>
                <w:sz w:val="18"/>
              </w:rPr>
              <w:t>CONTAMINANT</w:t>
            </w:r>
          </w:p>
        </w:tc>
        <w:tc>
          <w:tcPr>
            <w:tcW w:w="1411" w:type="dxa"/>
            <w:vAlign w:val="center"/>
          </w:tcPr>
          <w:p w14:paraId="02E2FB5A" w14:textId="77777777" w:rsidR="002F2BD0" w:rsidRDefault="002F2BD0" w:rsidP="00093D5F">
            <w:pPr>
              <w:jc w:val="center"/>
              <w:rPr>
                <w:sz w:val="18"/>
              </w:rPr>
            </w:pPr>
            <w:r>
              <w:rPr>
                <w:sz w:val="18"/>
              </w:rPr>
              <w:t xml:space="preserve">MCL - (MCLG) </w:t>
            </w:r>
          </w:p>
        </w:tc>
        <w:tc>
          <w:tcPr>
            <w:tcW w:w="2385" w:type="dxa"/>
            <w:gridSpan w:val="2"/>
            <w:vAlign w:val="center"/>
          </w:tcPr>
          <w:p w14:paraId="58D14CAA" w14:textId="77777777" w:rsidR="002F2BD0" w:rsidRDefault="002F2BD0" w:rsidP="00306039">
            <w:pPr>
              <w:jc w:val="center"/>
              <w:rPr>
                <w:sz w:val="18"/>
              </w:rPr>
            </w:pPr>
            <w:r>
              <w:rPr>
                <w:sz w:val="18"/>
              </w:rPr>
              <w:t>Compliance</w:t>
            </w:r>
          </w:p>
        </w:tc>
        <w:tc>
          <w:tcPr>
            <w:tcW w:w="1107" w:type="dxa"/>
            <w:vAlign w:val="center"/>
          </w:tcPr>
          <w:p w14:paraId="7076EC99" w14:textId="77777777" w:rsidR="002F2BD0" w:rsidRDefault="002F2BD0" w:rsidP="00306039">
            <w:pPr>
              <w:jc w:val="center"/>
              <w:rPr>
                <w:sz w:val="18"/>
              </w:rPr>
            </w:pPr>
            <w:r>
              <w:rPr>
                <w:sz w:val="18"/>
              </w:rPr>
              <w:t>Date</w:t>
            </w:r>
          </w:p>
        </w:tc>
        <w:tc>
          <w:tcPr>
            <w:tcW w:w="918" w:type="dxa"/>
            <w:vAlign w:val="center"/>
          </w:tcPr>
          <w:p w14:paraId="1D5FAE6F" w14:textId="77777777" w:rsidR="002F2BD0" w:rsidRDefault="002F2BD0" w:rsidP="002F2BD0">
            <w:pPr>
              <w:jc w:val="center"/>
              <w:rPr>
                <w:sz w:val="18"/>
              </w:rPr>
            </w:pPr>
            <w:r>
              <w:rPr>
                <w:sz w:val="18"/>
              </w:rPr>
              <w:t>Violation</w:t>
            </w:r>
          </w:p>
        </w:tc>
        <w:tc>
          <w:tcPr>
            <w:tcW w:w="2763" w:type="dxa"/>
            <w:vAlign w:val="center"/>
          </w:tcPr>
          <w:p w14:paraId="7AB38DBF" w14:textId="77777777" w:rsidR="002F2BD0" w:rsidRDefault="002F2BD0" w:rsidP="00306039">
            <w:pPr>
              <w:jc w:val="center"/>
              <w:rPr>
                <w:sz w:val="18"/>
              </w:rPr>
            </w:pPr>
            <w:r>
              <w:rPr>
                <w:sz w:val="18"/>
              </w:rPr>
              <w:t>Source</w:t>
            </w:r>
          </w:p>
        </w:tc>
      </w:tr>
      <w:tr w:rsidR="002F2BD0" w14:paraId="57AD1422" w14:textId="77777777" w:rsidTr="001C750F">
        <w:trPr>
          <w:cantSplit/>
          <w:trHeight w:val="246"/>
        </w:trPr>
        <w:tc>
          <w:tcPr>
            <w:tcW w:w="1919" w:type="dxa"/>
            <w:vAlign w:val="center"/>
          </w:tcPr>
          <w:p w14:paraId="3D1D6AFD" w14:textId="77777777" w:rsidR="002F2BD0" w:rsidRDefault="002F2BD0" w:rsidP="00306039">
            <w:pPr>
              <w:rPr>
                <w:sz w:val="18"/>
              </w:rPr>
            </w:pPr>
          </w:p>
        </w:tc>
        <w:tc>
          <w:tcPr>
            <w:tcW w:w="1411" w:type="dxa"/>
            <w:vAlign w:val="center"/>
          </w:tcPr>
          <w:p w14:paraId="2C9E43E1" w14:textId="77777777" w:rsidR="002F2BD0" w:rsidRDefault="002F2BD0" w:rsidP="00306039">
            <w:pPr>
              <w:rPr>
                <w:sz w:val="18"/>
              </w:rPr>
            </w:pPr>
          </w:p>
        </w:tc>
        <w:tc>
          <w:tcPr>
            <w:tcW w:w="900" w:type="dxa"/>
            <w:vAlign w:val="center"/>
          </w:tcPr>
          <w:p w14:paraId="4E9ECBA8" w14:textId="77777777" w:rsidR="002F2BD0" w:rsidRDefault="002F2BD0" w:rsidP="00306039">
            <w:pPr>
              <w:rPr>
                <w:sz w:val="18"/>
              </w:rPr>
            </w:pPr>
            <w:r>
              <w:rPr>
                <w:sz w:val="18"/>
              </w:rPr>
              <w:t>Type</w:t>
            </w:r>
          </w:p>
        </w:tc>
        <w:tc>
          <w:tcPr>
            <w:tcW w:w="1485" w:type="dxa"/>
            <w:vAlign w:val="center"/>
          </w:tcPr>
          <w:p w14:paraId="3CF7B95C" w14:textId="77777777" w:rsidR="002F2BD0" w:rsidRDefault="002F2BD0" w:rsidP="00306039">
            <w:pPr>
              <w:rPr>
                <w:sz w:val="18"/>
              </w:rPr>
            </w:pPr>
            <w:r>
              <w:rPr>
                <w:sz w:val="18"/>
              </w:rPr>
              <w:t>Value &amp; (Range)</w:t>
            </w:r>
          </w:p>
        </w:tc>
        <w:tc>
          <w:tcPr>
            <w:tcW w:w="1107" w:type="dxa"/>
            <w:vAlign w:val="center"/>
          </w:tcPr>
          <w:p w14:paraId="068EC349" w14:textId="77777777" w:rsidR="002F2BD0" w:rsidRDefault="002F2BD0" w:rsidP="00306039">
            <w:pPr>
              <w:jc w:val="center"/>
              <w:rPr>
                <w:sz w:val="18"/>
              </w:rPr>
            </w:pPr>
          </w:p>
        </w:tc>
        <w:tc>
          <w:tcPr>
            <w:tcW w:w="918" w:type="dxa"/>
            <w:vAlign w:val="center"/>
          </w:tcPr>
          <w:p w14:paraId="2DE67839"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7D9EFF17" w14:textId="77777777" w:rsidR="002F2BD0" w:rsidRDefault="002F2BD0" w:rsidP="00306039">
            <w:pPr>
              <w:rPr>
                <w:sz w:val="18"/>
              </w:rPr>
            </w:pPr>
          </w:p>
        </w:tc>
      </w:tr>
      <w:tr w:rsidR="002F2BD0" w14:paraId="1CE7ED34" w14:textId="77777777" w:rsidTr="001C750F">
        <w:trPr>
          <w:cantSplit/>
          <w:trHeight w:val="246"/>
        </w:trPr>
        <w:tc>
          <w:tcPr>
            <w:tcW w:w="1919" w:type="dxa"/>
            <w:vAlign w:val="center"/>
          </w:tcPr>
          <w:p w14:paraId="25EA4315" w14:textId="77777777" w:rsidR="002F2BD0" w:rsidRDefault="009638D7" w:rsidP="00306039">
            <w:pPr>
              <w:rPr>
                <w:sz w:val="18"/>
              </w:rPr>
            </w:pPr>
            <w:r>
              <w:rPr>
                <w:sz w:val="18"/>
              </w:rPr>
              <w:t>Total Trihalomethanes (ppb) [TTHM]</w:t>
            </w:r>
          </w:p>
        </w:tc>
        <w:tc>
          <w:tcPr>
            <w:tcW w:w="1411" w:type="dxa"/>
            <w:vAlign w:val="center"/>
          </w:tcPr>
          <w:p w14:paraId="271C313B" w14:textId="1D031EBE" w:rsidR="002F2BD0" w:rsidRDefault="00DC064A" w:rsidP="00FA1A99">
            <w:pPr>
              <w:jc w:val="center"/>
              <w:rPr>
                <w:sz w:val="18"/>
              </w:rPr>
            </w:pPr>
            <w:r>
              <w:rPr>
                <w:sz w:val="18"/>
              </w:rPr>
              <w:t>80 (</w:t>
            </w:r>
            <w:r w:rsidR="009638D7">
              <w:rPr>
                <w:sz w:val="18"/>
              </w:rPr>
              <w:t>N/A)</w:t>
            </w:r>
          </w:p>
        </w:tc>
        <w:tc>
          <w:tcPr>
            <w:tcW w:w="900" w:type="dxa"/>
            <w:vAlign w:val="center"/>
          </w:tcPr>
          <w:p w14:paraId="7F996B89" w14:textId="77777777" w:rsidR="002F2BD0" w:rsidRDefault="009638D7" w:rsidP="00FA1A99">
            <w:pPr>
              <w:jc w:val="center"/>
              <w:rPr>
                <w:sz w:val="18"/>
              </w:rPr>
            </w:pPr>
            <w:r>
              <w:rPr>
                <w:sz w:val="18"/>
              </w:rPr>
              <w:t>LRAA</w:t>
            </w:r>
          </w:p>
        </w:tc>
        <w:tc>
          <w:tcPr>
            <w:tcW w:w="1485" w:type="dxa"/>
            <w:vAlign w:val="center"/>
          </w:tcPr>
          <w:p w14:paraId="3BBF756F" w14:textId="5DB0D001" w:rsidR="002F2BD0" w:rsidRDefault="004F1B5C" w:rsidP="00FA1A99">
            <w:pPr>
              <w:jc w:val="center"/>
              <w:rPr>
                <w:sz w:val="18"/>
              </w:rPr>
            </w:pPr>
            <w:r>
              <w:rPr>
                <w:sz w:val="18"/>
              </w:rPr>
              <w:t>45</w:t>
            </w:r>
            <w:r w:rsidR="00A236A0">
              <w:rPr>
                <w:sz w:val="18"/>
              </w:rPr>
              <w:t>.00 (</w:t>
            </w:r>
            <w:r>
              <w:rPr>
                <w:sz w:val="18"/>
              </w:rPr>
              <w:t>45</w:t>
            </w:r>
            <w:r w:rsidR="00A236A0">
              <w:rPr>
                <w:sz w:val="18"/>
              </w:rPr>
              <w:t xml:space="preserve"> - </w:t>
            </w:r>
            <w:r>
              <w:rPr>
                <w:sz w:val="18"/>
              </w:rPr>
              <w:t>45</w:t>
            </w:r>
            <w:r w:rsidR="009638D7">
              <w:rPr>
                <w:sz w:val="18"/>
              </w:rPr>
              <w:t>)</w:t>
            </w:r>
          </w:p>
        </w:tc>
        <w:tc>
          <w:tcPr>
            <w:tcW w:w="1107" w:type="dxa"/>
            <w:vAlign w:val="center"/>
          </w:tcPr>
          <w:p w14:paraId="3B08F72B" w14:textId="5F0045C7" w:rsidR="002F2BD0" w:rsidRDefault="009638D7" w:rsidP="00FA1A99">
            <w:pPr>
              <w:jc w:val="center"/>
              <w:rPr>
                <w:sz w:val="18"/>
              </w:rPr>
            </w:pPr>
            <w:r>
              <w:rPr>
                <w:sz w:val="18"/>
              </w:rPr>
              <w:t>09/30/20</w:t>
            </w:r>
            <w:r w:rsidR="004F1B5C">
              <w:rPr>
                <w:sz w:val="18"/>
              </w:rPr>
              <w:t>20</w:t>
            </w:r>
          </w:p>
        </w:tc>
        <w:tc>
          <w:tcPr>
            <w:tcW w:w="918" w:type="dxa"/>
            <w:vAlign w:val="center"/>
          </w:tcPr>
          <w:p w14:paraId="61FF1046" w14:textId="77777777" w:rsidR="002F2BD0" w:rsidRDefault="009638D7" w:rsidP="00FA1A99">
            <w:pPr>
              <w:jc w:val="center"/>
              <w:rPr>
                <w:sz w:val="18"/>
              </w:rPr>
            </w:pPr>
            <w:r>
              <w:rPr>
                <w:sz w:val="18"/>
              </w:rPr>
              <w:t>No</w:t>
            </w:r>
          </w:p>
        </w:tc>
        <w:tc>
          <w:tcPr>
            <w:tcW w:w="2763" w:type="dxa"/>
            <w:vAlign w:val="center"/>
          </w:tcPr>
          <w:p w14:paraId="11203D9A" w14:textId="77777777" w:rsidR="002F2BD0" w:rsidRDefault="009638D7" w:rsidP="00306039">
            <w:pPr>
              <w:rPr>
                <w:sz w:val="18"/>
              </w:rPr>
            </w:pPr>
            <w:r>
              <w:rPr>
                <w:sz w:val="18"/>
              </w:rPr>
              <w:t>By-products of drinking water chlorination</w:t>
            </w:r>
          </w:p>
        </w:tc>
      </w:tr>
      <w:tr w:rsidR="004F1B5C" w14:paraId="24A9D728" w14:textId="77777777" w:rsidTr="001C750F">
        <w:trPr>
          <w:cantSplit/>
          <w:trHeight w:val="246"/>
        </w:trPr>
        <w:tc>
          <w:tcPr>
            <w:tcW w:w="1919" w:type="dxa"/>
            <w:vAlign w:val="center"/>
          </w:tcPr>
          <w:p w14:paraId="0A003944" w14:textId="77777777" w:rsidR="004F1B5C" w:rsidRDefault="004F1B5C" w:rsidP="00306039">
            <w:pPr>
              <w:rPr>
                <w:sz w:val="18"/>
              </w:rPr>
            </w:pPr>
            <w:r>
              <w:rPr>
                <w:sz w:val="18"/>
              </w:rPr>
              <w:t xml:space="preserve">Total </w:t>
            </w:r>
            <w:proofErr w:type="spellStart"/>
            <w:r>
              <w:rPr>
                <w:sz w:val="18"/>
              </w:rPr>
              <w:t>Haloacetic</w:t>
            </w:r>
            <w:proofErr w:type="spellEnd"/>
            <w:r>
              <w:rPr>
                <w:sz w:val="18"/>
              </w:rPr>
              <w:t xml:space="preserve"> Acids</w:t>
            </w:r>
          </w:p>
          <w:p w14:paraId="7C0E1E81" w14:textId="2B0D01F8" w:rsidR="004F1B5C" w:rsidRDefault="004F1B5C" w:rsidP="00306039">
            <w:pPr>
              <w:rPr>
                <w:sz w:val="18"/>
              </w:rPr>
            </w:pPr>
            <w:r>
              <w:rPr>
                <w:sz w:val="18"/>
              </w:rPr>
              <w:t>(ppb) [HAA5]</w:t>
            </w:r>
          </w:p>
        </w:tc>
        <w:tc>
          <w:tcPr>
            <w:tcW w:w="1411" w:type="dxa"/>
            <w:vAlign w:val="center"/>
          </w:tcPr>
          <w:p w14:paraId="44B547BA" w14:textId="5C48BB89" w:rsidR="004F1B5C" w:rsidRDefault="004F1B5C" w:rsidP="00FA1A99">
            <w:pPr>
              <w:jc w:val="center"/>
              <w:rPr>
                <w:sz w:val="18"/>
              </w:rPr>
            </w:pPr>
            <w:r>
              <w:rPr>
                <w:sz w:val="18"/>
              </w:rPr>
              <w:t>60 (N/A)</w:t>
            </w:r>
          </w:p>
        </w:tc>
        <w:tc>
          <w:tcPr>
            <w:tcW w:w="900" w:type="dxa"/>
            <w:vAlign w:val="center"/>
          </w:tcPr>
          <w:p w14:paraId="798D96FD" w14:textId="3396DEB9" w:rsidR="004F1B5C" w:rsidRDefault="004F1B5C" w:rsidP="00FA1A99">
            <w:pPr>
              <w:jc w:val="center"/>
              <w:rPr>
                <w:sz w:val="18"/>
              </w:rPr>
            </w:pPr>
            <w:r>
              <w:rPr>
                <w:sz w:val="18"/>
              </w:rPr>
              <w:t>LRAA</w:t>
            </w:r>
          </w:p>
        </w:tc>
        <w:tc>
          <w:tcPr>
            <w:tcW w:w="1485" w:type="dxa"/>
            <w:vAlign w:val="center"/>
          </w:tcPr>
          <w:p w14:paraId="47E661BE" w14:textId="0419B2EF" w:rsidR="004F1B5C" w:rsidRDefault="004F1B5C" w:rsidP="00FA1A99">
            <w:pPr>
              <w:jc w:val="center"/>
              <w:rPr>
                <w:sz w:val="18"/>
              </w:rPr>
            </w:pPr>
            <w:r>
              <w:rPr>
                <w:sz w:val="18"/>
              </w:rPr>
              <w:t>12.00 (12-12)</w:t>
            </w:r>
          </w:p>
        </w:tc>
        <w:tc>
          <w:tcPr>
            <w:tcW w:w="1107" w:type="dxa"/>
            <w:vAlign w:val="center"/>
          </w:tcPr>
          <w:p w14:paraId="6C409D59" w14:textId="2F6B353E" w:rsidR="004F1B5C" w:rsidRDefault="004F1B5C" w:rsidP="00FA1A99">
            <w:pPr>
              <w:jc w:val="center"/>
              <w:rPr>
                <w:sz w:val="18"/>
              </w:rPr>
            </w:pPr>
            <w:r>
              <w:rPr>
                <w:sz w:val="18"/>
              </w:rPr>
              <w:t>9/30/20</w:t>
            </w:r>
          </w:p>
        </w:tc>
        <w:tc>
          <w:tcPr>
            <w:tcW w:w="918" w:type="dxa"/>
            <w:vAlign w:val="center"/>
          </w:tcPr>
          <w:p w14:paraId="05E14BAF" w14:textId="28E0E685" w:rsidR="004F1B5C" w:rsidRDefault="004F1B5C" w:rsidP="00FA1A99">
            <w:pPr>
              <w:jc w:val="center"/>
              <w:rPr>
                <w:sz w:val="18"/>
              </w:rPr>
            </w:pPr>
            <w:r>
              <w:rPr>
                <w:sz w:val="18"/>
              </w:rPr>
              <w:t>No</w:t>
            </w:r>
          </w:p>
        </w:tc>
        <w:tc>
          <w:tcPr>
            <w:tcW w:w="2763" w:type="dxa"/>
            <w:vAlign w:val="center"/>
          </w:tcPr>
          <w:p w14:paraId="2F211EDD" w14:textId="5246D9ED" w:rsidR="004F1B5C" w:rsidRDefault="004F1B5C" w:rsidP="00306039">
            <w:pPr>
              <w:rPr>
                <w:sz w:val="18"/>
              </w:rPr>
            </w:pPr>
            <w:r>
              <w:rPr>
                <w:sz w:val="18"/>
              </w:rPr>
              <w:t xml:space="preserve">By-products of drinking water </w:t>
            </w:r>
            <w:r>
              <w:rPr>
                <w:sz w:val="18"/>
              </w:rPr>
              <w:t>disinfection</w:t>
            </w:r>
          </w:p>
        </w:tc>
      </w:tr>
      <w:tr w:rsidR="009638D7" w14:paraId="51390175" w14:textId="77777777" w:rsidTr="001C750F">
        <w:trPr>
          <w:cantSplit/>
          <w:trHeight w:val="246"/>
        </w:trPr>
        <w:tc>
          <w:tcPr>
            <w:tcW w:w="1919" w:type="dxa"/>
            <w:vAlign w:val="center"/>
          </w:tcPr>
          <w:p w14:paraId="2DD780F8" w14:textId="77777777" w:rsidR="009638D7" w:rsidRDefault="009638D7" w:rsidP="00306039">
            <w:pPr>
              <w:rPr>
                <w:sz w:val="18"/>
              </w:rPr>
            </w:pPr>
            <w:r>
              <w:rPr>
                <w:sz w:val="18"/>
              </w:rPr>
              <w:t>Copper (ppm)</w:t>
            </w:r>
          </w:p>
        </w:tc>
        <w:tc>
          <w:tcPr>
            <w:tcW w:w="1411" w:type="dxa"/>
            <w:vAlign w:val="center"/>
          </w:tcPr>
          <w:p w14:paraId="3F7B77DF" w14:textId="45298D08" w:rsidR="009638D7" w:rsidRDefault="009638D7" w:rsidP="00FA1A99">
            <w:pPr>
              <w:jc w:val="center"/>
              <w:rPr>
                <w:sz w:val="18"/>
              </w:rPr>
            </w:pPr>
            <w:r>
              <w:rPr>
                <w:sz w:val="18"/>
              </w:rPr>
              <w:t>AL=1.</w:t>
            </w:r>
            <w:r w:rsidR="00DC064A">
              <w:rPr>
                <w:sz w:val="18"/>
              </w:rPr>
              <w:t>3 (</w:t>
            </w:r>
            <w:r>
              <w:rPr>
                <w:sz w:val="18"/>
              </w:rPr>
              <w:t>1.3)</w:t>
            </w:r>
          </w:p>
        </w:tc>
        <w:tc>
          <w:tcPr>
            <w:tcW w:w="900" w:type="dxa"/>
            <w:vAlign w:val="center"/>
          </w:tcPr>
          <w:p w14:paraId="7EB26E50" w14:textId="77777777" w:rsidR="009638D7" w:rsidRDefault="009638D7" w:rsidP="00FA1A99">
            <w:pPr>
              <w:jc w:val="center"/>
              <w:rPr>
                <w:sz w:val="18"/>
              </w:rPr>
            </w:pPr>
            <w:r>
              <w:rPr>
                <w:sz w:val="18"/>
              </w:rPr>
              <w:t>90th</w:t>
            </w:r>
          </w:p>
        </w:tc>
        <w:tc>
          <w:tcPr>
            <w:tcW w:w="1485" w:type="dxa"/>
            <w:vAlign w:val="center"/>
          </w:tcPr>
          <w:p w14:paraId="1E3EFE22" w14:textId="3BC3CEAD" w:rsidR="009638D7" w:rsidRDefault="009638D7" w:rsidP="00FA1A99">
            <w:pPr>
              <w:jc w:val="center"/>
              <w:rPr>
                <w:sz w:val="18"/>
              </w:rPr>
            </w:pPr>
            <w:r>
              <w:rPr>
                <w:sz w:val="18"/>
              </w:rPr>
              <w:t>0.0</w:t>
            </w:r>
            <w:r w:rsidR="00AE2F90">
              <w:rPr>
                <w:sz w:val="18"/>
              </w:rPr>
              <w:t>863</w:t>
            </w:r>
            <w:r>
              <w:rPr>
                <w:sz w:val="18"/>
              </w:rPr>
              <w:t xml:space="preserve"> (0.03</w:t>
            </w:r>
            <w:r w:rsidR="00AE2F90">
              <w:rPr>
                <w:sz w:val="18"/>
              </w:rPr>
              <w:t>28</w:t>
            </w:r>
            <w:r>
              <w:rPr>
                <w:sz w:val="18"/>
              </w:rPr>
              <w:t xml:space="preserve"> - 0.11</w:t>
            </w:r>
            <w:r w:rsidR="00AE2F90">
              <w:rPr>
                <w:sz w:val="18"/>
              </w:rPr>
              <w:t>0</w:t>
            </w:r>
            <w:r>
              <w:rPr>
                <w:sz w:val="18"/>
              </w:rPr>
              <w:t>)</w:t>
            </w:r>
          </w:p>
        </w:tc>
        <w:tc>
          <w:tcPr>
            <w:tcW w:w="1107" w:type="dxa"/>
            <w:vAlign w:val="center"/>
          </w:tcPr>
          <w:p w14:paraId="71A8169F" w14:textId="65F58ECF" w:rsidR="009638D7" w:rsidRDefault="009638D7" w:rsidP="00FA1A99">
            <w:pPr>
              <w:jc w:val="center"/>
              <w:rPr>
                <w:sz w:val="18"/>
              </w:rPr>
            </w:pPr>
            <w:r>
              <w:rPr>
                <w:sz w:val="18"/>
              </w:rPr>
              <w:t>201</w:t>
            </w:r>
            <w:r w:rsidR="00AE2F90">
              <w:rPr>
                <w:sz w:val="18"/>
              </w:rPr>
              <w:t>8</w:t>
            </w:r>
          </w:p>
        </w:tc>
        <w:tc>
          <w:tcPr>
            <w:tcW w:w="918" w:type="dxa"/>
            <w:vAlign w:val="center"/>
          </w:tcPr>
          <w:p w14:paraId="5878BB69" w14:textId="77777777" w:rsidR="009638D7" w:rsidRDefault="009638D7" w:rsidP="00FA1A99">
            <w:pPr>
              <w:jc w:val="center"/>
              <w:rPr>
                <w:sz w:val="18"/>
              </w:rPr>
            </w:pPr>
            <w:r>
              <w:rPr>
                <w:sz w:val="18"/>
              </w:rPr>
              <w:t>No</w:t>
            </w:r>
          </w:p>
        </w:tc>
        <w:tc>
          <w:tcPr>
            <w:tcW w:w="2763" w:type="dxa"/>
            <w:vAlign w:val="center"/>
          </w:tcPr>
          <w:p w14:paraId="2ABA897B" w14:textId="77777777" w:rsidR="009638D7" w:rsidRDefault="009638D7" w:rsidP="00306039">
            <w:pPr>
              <w:rPr>
                <w:sz w:val="18"/>
              </w:rPr>
            </w:pPr>
            <w:r>
              <w:rPr>
                <w:sz w:val="18"/>
              </w:rPr>
              <w:t>Corrosion of household plumbing systems; Erosion of natural deposits; Leaching from wood preservatives</w:t>
            </w:r>
          </w:p>
        </w:tc>
      </w:tr>
      <w:tr w:rsidR="009638D7" w14:paraId="3907E691" w14:textId="77777777" w:rsidTr="001C750F">
        <w:trPr>
          <w:cantSplit/>
          <w:trHeight w:val="246"/>
        </w:trPr>
        <w:tc>
          <w:tcPr>
            <w:tcW w:w="1919" w:type="dxa"/>
            <w:vAlign w:val="center"/>
          </w:tcPr>
          <w:p w14:paraId="12F9D42D" w14:textId="77777777" w:rsidR="009638D7" w:rsidRDefault="009638D7" w:rsidP="00306039">
            <w:pPr>
              <w:rPr>
                <w:sz w:val="18"/>
              </w:rPr>
            </w:pPr>
            <w:r>
              <w:rPr>
                <w:sz w:val="18"/>
              </w:rPr>
              <w:t>Lead (ppb)</w:t>
            </w:r>
          </w:p>
        </w:tc>
        <w:tc>
          <w:tcPr>
            <w:tcW w:w="1411" w:type="dxa"/>
            <w:vAlign w:val="center"/>
          </w:tcPr>
          <w:p w14:paraId="154D80B1" w14:textId="315207F0" w:rsidR="009638D7" w:rsidRDefault="009638D7" w:rsidP="00FA1A99">
            <w:pPr>
              <w:jc w:val="center"/>
              <w:rPr>
                <w:sz w:val="18"/>
              </w:rPr>
            </w:pPr>
            <w:r>
              <w:rPr>
                <w:sz w:val="18"/>
              </w:rPr>
              <w:t>AL=</w:t>
            </w:r>
            <w:r w:rsidR="00DC064A">
              <w:rPr>
                <w:sz w:val="18"/>
              </w:rPr>
              <w:t>15 (</w:t>
            </w:r>
            <w:r>
              <w:rPr>
                <w:sz w:val="18"/>
              </w:rPr>
              <w:t>0)</w:t>
            </w:r>
          </w:p>
        </w:tc>
        <w:tc>
          <w:tcPr>
            <w:tcW w:w="900" w:type="dxa"/>
            <w:vAlign w:val="center"/>
          </w:tcPr>
          <w:p w14:paraId="594EBE92" w14:textId="77777777" w:rsidR="009638D7" w:rsidRDefault="009638D7" w:rsidP="00FA1A99">
            <w:pPr>
              <w:jc w:val="center"/>
              <w:rPr>
                <w:sz w:val="18"/>
              </w:rPr>
            </w:pPr>
            <w:r>
              <w:rPr>
                <w:sz w:val="18"/>
              </w:rPr>
              <w:t>90th</w:t>
            </w:r>
          </w:p>
        </w:tc>
        <w:tc>
          <w:tcPr>
            <w:tcW w:w="1485" w:type="dxa"/>
            <w:vAlign w:val="center"/>
          </w:tcPr>
          <w:p w14:paraId="3CF1D0B0" w14:textId="075CA1C4" w:rsidR="009638D7" w:rsidRDefault="009638D7" w:rsidP="00FA1A99">
            <w:pPr>
              <w:jc w:val="center"/>
              <w:rPr>
                <w:sz w:val="18"/>
              </w:rPr>
            </w:pPr>
            <w:r>
              <w:rPr>
                <w:sz w:val="18"/>
              </w:rPr>
              <w:t>1.</w:t>
            </w:r>
            <w:r w:rsidR="00AE2F90">
              <w:rPr>
                <w:sz w:val="18"/>
              </w:rPr>
              <w:t>2</w:t>
            </w:r>
            <w:r>
              <w:rPr>
                <w:sz w:val="18"/>
              </w:rPr>
              <w:t xml:space="preserve">0 (ND - </w:t>
            </w:r>
            <w:r w:rsidR="00AE2F90">
              <w:rPr>
                <w:sz w:val="18"/>
              </w:rPr>
              <w:t>1</w:t>
            </w:r>
            <w:r>
              <w:rPr>
                <w:sz w:val="18"/>
              </w:rPr>
              <w:t>)</w:t>
            </w:r>
          </w:p>
          <w:p w14:paraId="23DFCE20" w14:textId="01A8EFAE" w:rsidR="009638D7" w:rsidRDefault="009638D7" w:rsidP="00FA1A99">
            <w:pPr>
              <w:jc w:val="center"/>
              <w:rPr>
                <w:sz w:val="18"/>
              </w:rPr>
            </w:pPr>
          </w:p>
        </w:tc>
        <w:tc>
          <w:tcPr>
            <w:tcW w:w="1107" w:type="dxa"/>
            <w:vAlign w:val="center"/>
          </w:tcPr>
          <w:p w14:paraId="5BF36176" w14:textId="0298CD8A" w:rsidR="009638D7" w:rsidRDefault="009638D7" w:rsidP="00FA1A99">
            <w:pPr>
              <w:jc w:val="center"/>
              <w:rPr>
                <w:sz w:val="18"/>
              </w:rPr>
            </w:pPr>
            <w:r>
              <w:rPr>
                <w:sz w:val="18"/>
              </w:rPr>
              <w:t>201</w:t>
            </w:r>
            <w:r w:rsidR="00AE2F90">
              <w:rPr>
                <w:sz w:val="18"/>
              </w:rPr>
              <w:t>8</w:t>
            </w:r>
          </w:p>
        </w:tc>
        <w:tc>
          <w:tcPr>
            <w:tcW w:w="918" w:type="dxa"/>
            <w:vAlign w:val="center"/>
          </w:tcPr>
          <w:p w14:paraId="22EEE2C8" w14:textId="77777777" w:rsidR="009638D7" w:rsidRDefault="009638D7" w:rsidP="00FA1A99">
            <w:pPr>
              <w:jc w:val="center"/>
              <w:rPr>
                <w:sz w:val="18"/>
              </w:rPr>
            </w:pPr>
            <w:r>
              <w:rPr>
                <w:sz w:val="18"/>
              </w:rPr>
              <w:t>No</w:t>
            </w:r>
          </w:p>
        </w:tc>
        <w:tc>
          <w:tcPr>
            <w:tcW w:w="2763" w:type="dxa"/>
            <w:vAlign w:val="center"/>
          </w:tcPr>
          <w:p w14:paraId="417ED03F" w14:textId="77777777" w:rsidR="009638D7" w:rsidRDefault="009638D7" w:rsidP="00306039">
            <w:pPr>
              <w:rPr>
                <w:sz w:val="18"/>
              </w:rPr>
            </w:pPr>
            <w:r>
              <w:rPr>
                <w:sz w:val="18"/>
              </w:rPr>
              <w:t>Corrosion of household plumbing systems; erosion of natural deposits</w:t>
            </w:r>
          </w:p>
        </w:tc>
      </w:tr>
      <w:tr w:rsidR="009638D7" w14:paraId="4BB5F5A3" w14:textId="77777777" w:rsidTr="00291E7A">
        <w:trPr>
          <w:cantSplit/>
          <w:trHeight w:val="246"/>
        </w:trPr>
        <w:tc>
          <w:tcPr>
            <w:tcW w:w="10503" w:type="dxa"/>
            <w:gridSpan w:val="7"/>
            <w:vAlign w:val="center"/>
          </w:tcPr>
          <w:p w14:paraId="7F250ECE" w14:textId="77777777" w:rsidR="009638D7" w:rsidRDefault="009638D7" w:rsidP="00306039">
            <w:pPr>
              <w:rPr>
                <w:sz w:val="18"/>
              </w:rPr>
            </w:pPr>
            <w:r>
              <w:rPr>
                <w:sz w:val="18"/>
              </w:rPr>
              <w:t>950 - DISTRIBUTION SYSTEM</w:t>
            </w:r>
          </w:p>
        </w:tc>
      </w:tr>
      <w:tr w:rsidR="009638D7" w14:paraId="74F474C7" w14:textId="77777777" w:rsidTr="001C750F">
        <w:trPr>
          <w:cantSplit/>
          <w:trHeight w:val="246"/>
        </w:trPr>
        <w:tc>
          <w:tcPr>
            <w:tcW w:w="1919" w:type="dxa"/>
            <w:vAlign w:val="center"/>
          </w:tcPr>
          <w:p w14:paraId="1E9D5159" w14:textId="77777777" w:rsidR="009638D7" w:rsidRDefault="009638D7" w:rsidP="00306039">
            <w:pPr>
              <w:rPr>
                <w:sz w:val="18"/>
              </w:rPr>
            </w:pPr>
            <w:r>
              <w:rPr>
                <w:sz w:val="18"/>
              </w:rPr>
              <w:t>Chlorine (ppm)</w:t>
            </w:r>
          </w:p>
        </w:tc>
        <w:tc>
          <w:tcPr>
            <w:tcW w:w="1411" w:type="dxa"/>
            <w:vAlign w:val="center"/>
          </w:tcPr>
          <w:p w14:paraId="144682B9" w14:textId="10DD8938" w:rsidR="009638D7" w:rsidRDefault="009638D7" w:rsidP="00FA1A99">
            <w:pPr>
              <w:jc w:val="center"/>
              <w:rPr>
                <w:sz w:val="18"/>
              </w:rPr>
            </w:pPr>
            <w:r>
              <w:rPr>
                <w:sz w:val="18"/>
              </w:rPr>
              <w:t>MRDL=4.</w:t>
            </w:r>
            <w:r w:rsidR="00DC064A">
              <w:rPr>
                <w:sz w:val="18"/>
              </w:rPr>
              <w:t>0 (</w:t>
            </w:r>
            <w:r>
              <w:rPr>
                <w:sz w:val="18"/>
              </w:rPr>
              <w:t>MRDLG=4.0)</w:t>
            </w:r>
          </w:p>
        </w:tc>
        <w:tc>
          <w:tcPr>
            <w:tcW w:w="900" w:type="dxa"/>
            <w:vAlign w:val="center"/>
          </w:tcPr>
          <w:p w14:paraId="7011C04E" w14:textId="77777777" w:rsidR="009638D7" w:rsidRDefault="009638D7" w:rsidP="00FA1A99">
            <w:pPr>
              <w:jc w:val="center"/>
              <w:rPr>
                <w:sz w:val="18"/>
              </w:rPr>
            </w:pPr>
            <w:r>
              <w:rPr>
                <w:sz w:val="18"/>
              </w:rPr>
              <w:t>RAA</w:t>
            </w:r>
          </w:p>
        </w:tc>
        <w:tc>
          <w:tcPr>
            <w:tcW w:w="1485" w:type="dxa"/>
            <w:vAlign w:val="center"/>
          </w:tcPr>
          <w:p w14:paraId="740B6D04" w14:textId="7E469649" w:rsidR="009638D7" w:rsidRDefault="00A236A0" w:rsidP="00FA1A99">
            <w:pPr>
              <w:jc w:val="center"/>
              <w:rPr>
                <w:sz w:val="18"/>
              </w:rPr>
            </w:pPr>
            <w:r>
              <w:rPr>
                <w:sz w:val="18"/>
              </w:rPr>
              <w:t>1.</w:t>
            </w:r>
            <w:r w:rsidR="004F1B5C">
              <w:rPr>
                <w:sz w:val="18"/>
              </w:rPr>
              <w:t>3</w:t>
            </w:r>
            <w:r>
              <w:rPr>
                <w:sz w:val="18"/>
              </w:rPr>
              <w:t xml:space="preserve"> (</w:t>
            </w:r>
            <w:r w:rsidR="00AE2F90">
              <w:rPr>
                <w:sz w:val="18"/>
              </w:rPr>
              <w:t>0.</w:t>
            </w:r>
            <w:r w:rsidR="007F5189">
              <w:rPr>
                <w:sz w:val="18"/>
              </w:rPr>
              <w:t>6</w:t>
            </w:r>
            <w:r w:rsidR="004F1B5C">
              <w:rPr>
                <w:sz w:val="18"/>
              </w:rPr>
              <w:t>8</w:t>
            </w:r>
            <w:r>
              <w:rPr>
                <w:sz w:val="18"/>
              </w:rPr>
              <w:t xml:space="preserve"> - 1.</w:t>
            </w:r>
            <w:r w:rsidR="007F5189">
              <w:rPr>
                <w:sz w:val="18"/>
              </w:rPr>
              <w:t>64</w:t>
            </w:r>
            <w:r w:rsidR="009638D7">
              <w:rPr>
                <w:sz w:val="18"/>
              </w:rPr>
              <w:t>)</w:t>
            </w:r>
          </w:p>
        </w:tc>
        <w:tc>
          <w:tcPr>
            <w:tcW w:w="1107" w:type="dxa"/>
            <w:vAlign w:val="center"/>
          </w:tcPr>
          <w:p w14:paraId="756215E1" w14:textId="325F345A" w:rsidR="009638D7" w:rsidRDefault="004F1B5C" w:rsidP="00FA1A99">
            <w:pPr>
              <w:jc w:val="center"/>
              <w:rPr>
                <w:sz w:val="18"/>
              </w:rPr>
            </w:pPr>
            <w:r>
              <w:rPr>
                <w:sz w:val="18"/>
              </w:rPr>
              <w:t>9</w:t>
            </w:r>
            <w:r w:rsidR="002D1AC2">
              <w:rPr>
                <w:sz w:val="18"/>
              </w:rPr>
              <w:t>/3</w:t>
            </w:r>
            <w:r>
              <w:rPr>
                <w:sz w:val="18"/>
              </w:rPr>
              <w:t>0</w:t>
            </w:r>
            <w:r w:rsidR="009638D7">
              <w:rPr>
                <w:sz w:val="18"/>
              </w:rPr>
              <w:t>/20</w:t>
            </w:r>
            <w:r>
              <w:rPr>
                <w:sz w:val="18"/>
              </w:rPr>
              <w:t>20</w:t>
            </w:r>
          </w:p>
        </w:tc>
        <w:tc>
          <w:tcPr>
            <w:tcW w:w="918" w:type="dxa"/>
            <w:vAlign w:val="center"/>
          </w:tcPr>
          <w:p w14:paraId="4EEE5A70" w14:textId="77777777" w:rsidR="009638D7" w:rsidRDefault="009638D7" w:rsidP="00FA1A99">
            <w:pPr>
              <w:jc w:val="center"/>
              <w:rPr>
                <w:sz w:val="18"/>
              </w:rPr>
            </w:pPr>
            <w:r>
              <w:rPr>
                <w:sz w:val="18"/>
              </w:rPr>
              <w:t>No</w:t>
            </w:r>
          </w:p>
        </w:tc>
        <w:tc>
          <w:tcPr>
            <w:tcW w:w="2763" w:type="dxa"/>
            <w:vAlign w:val="center"/>
          </w:tcPr>
          <w:p w14:paraId="291064B6" w14:textId="77777777" w:rsidR="009638D7" w:rsidRDefault="009638D7" w:rsidP="00306039">
            <w:pPr>
              <w:rPr>
                <w:sz w:val="18"/>
              </w:rPr>
            </w:pPr>
            <w:r>
              <w:rPr>
                <w:sz w:val="18"/>
              </w:rPr>
              <w:t>Water additive used to control microbes</w:t>
            </w:r>
          </w:p>
        </w:tc>
      </w:tr>
      <w:tr w:rsidR="009638D7" w14:paraId="2D31061C" w14:textId="77777777" w:rsidTr="000B21DF">
        <w:trPr>
          <w:cantSplit/>
          <w:trHeight w:val="246"/>
        </w:trPr>
        <w:tc>
          <w:tcPr>
            <w:tcW w:w="10503" w:type="dxa"/>
            <w:gridSpan w:val="7"/>
            <w:vAlign w:val="center"/>
          </w:tcPr>
          <w:p w14:paraId="6130EE40" w14:textId="77777777" w:rsidR="009638D7" w:rsidRDefault="009638D7" w:rsidP="00306039">
            <w:pPr>
              <w:rPr>
                <w:sz w:val="18"/>
              </w:rPr>
            </w:pPr>
            <w:r>
              <w:rPr>
                <w:sz w:val="18"/>
              </w:rPr>
              <w:t>01 - WELL #1 OR #2 AFTER TREATMENT</w:t>
            </w:r>
          </w:p>
        </w:tc>
      </w:tr>
      <w:tr w:rsidR="009638D7" w14:paraId="24BB5E4E" w14:textId="77777777" w:rsidTr="001C750F">
        <w:trPr>
          <w:cantSplit/>
          <w:trHeight w:val="246"/>
        </w:trPr>
        <w:tc>
          <w:tcPr>
            <w:tcW w:w="1919" w:type="dxa"/>
            <w:vAlign w:val="center"/>
          </w:tcPr>
          <w:p w14:paraId="4CC4397C" w14:textId="77777777" w:rsidR="009638D7" w:rsidRDefault="009638D7" w:rsidP="00306039">
            <w:pPr>
              <w:rPr>
                <w:sz w:val="18"/>
              </w:rPr>
            </w:pPr>
            <w:r>
              <w:rPr>
                <w:sz w:val="18"/>
              </w:rPr>
              <w:t>Gross Alpha, inc (pCi/L)</w:t>
            </w:r>
          </w:p>
        </w:tc>
        <w:tc>
          <w:tcPr>
            <w:tcW w:w="1411" w:type="dxa"/>
            <w:vAlign w:val="center"/>
          </w:tcPr>
          <w:p w14:paraId="1EDE37AB" w14:textId="07723AFB" w:rsidR="009638D7" w:rsidRDefault="00DC064A" w:rsidP="00FA1A99">
            <w:pPr>
              <w:jc w:val="center"/>
              <w:rPr>
                <w:sz w:val="18"/>
              </w:rPr>
            </w:pPr>
            <w:r>
              <w:rPr>
                <w:sz w:val="18"/>
              </w:rPr>
              <w:t>15 (</w:t>
            </w:r>
            <w:r w:rsidR="009638D7">
              <w:rPr>
                <w:sz w:val="18"/>
              </w:rPr>
              <w:t>0)</w:t>
            </w:r>
          </w:p>
        </w:tc>
        <w:tc>
          <w:tcPr>
            <w:tcW w:w="900" w:type="dxa"/>
            <w:vAlign w:val="center"/>
          </w:tcPr>
          <w:p w14:paraId="4E0A6AFE" w14:textId="77777777" w:rsidR="009638D7" w:rsidRDefault="009638D7" w:rsidP="00FA1A99">
            <w:pPr>
              <w:jc w:val="center"/>
              <w:rPr>
                <w:sz w:val="18"/>
              </w:rPr>
            </w:pPr>
            <w:r>
              <w:rPr>
                <w:sz w:val="18"/>
              </w:rPr>
              <w:t>SGL</w:t>
            </w:r>
          </w:p>
        </w:tc>
        <w:tc>
          <w:tcPr>
            <w:tcW w:w="1485" w:type="dxa"/>
            <w:vAlign w:val="center"/>
          </w:tcPr>
          <w:p w14:paraId="00B7843E" w14:textId="4FFD7039" w:rsidR="009638D7" w:rsidRDefault="00A236A0" w:rsidP="00FA1A99">
            <w:pPr>
              <w:jc w:val="center"/>
              <w:rPr>
                <w:sz w:val="18"/>
              </w:rPr>
            </w:pPr>
            <w:r>
              <w:rPr>
                <w:sz w:val="18"/>
              </w:rPr>
              <w:t>1</w:t>
            </w:r>
            <w:r w:rsidR="00AE2F90">
              <w:rPr>
                <w:sz w:val="18"/>
              </w:rPr>
              <w:t>2.8</w:t>
            </w:r>
          </w:p>
        </w:tc>
        <w:tc>
          <w:tcPr>
            <w:tcW w:w="1107" w:type="dxa"/>
            <w:vAlign w:val="center"/>
          </w:tcPr>
          <w:p w14:paraId="1B58FC91" w14:textId="466DA183" w:rsidR="009638D7" w:rsidRDefault="00A236A0" w:rsidP="00FA1A99">
            <w:pPr>
              <w:jc w:val="center"/>
              <w:rPr>
                <w:sz w:val="18"/>
              </w:rPr>
            </w:pPr>
            <w:r>
              <w:rPr>
                <w:sz w:val="18"/>
              </w:rPr>
              <w:t>07/</w:t>
            </w:r>
            <w:r w:rsidR="00AE2F90">
              <w:rPr>
                <w:sz w:val="18"/>
              </w:rPr>
              <w:t>19</w:t>
            </w:r>
            <w:r w:rsidR="009638D7">
              <w:rPr>
                <w:sz w:val="18"/>
              </w:rPr>
              <w:t>/201</w:t>
            </w:r>
            <w:r w:rsidR="00AE2F90">
              <w:rPr>
                <w:sz w:val="18"/>
              </w:rPr>
              <w:t>8</w:t>
            </w:r>
          </w:p>
        </w:tc>
        <w:tc>
          <w:tcPr>
            <w:tcW w:w="918" w:type="dxa"/>
            <w:vAlign w:val="center"/>
          </w:tcPr>
          <w:p w14:paraId="3FDE0970" w14:textId="77777777" w:rsidR="009638D7" w:rsidRDefault="009638D7" w:rsidP="00FA1A99">
            <w:pPr>
              <w:jc w:val="center"/>
              <w:rPr>
                <w:sz w:val="18"/>
              </w:rPr>
            </w:pPr>
            <w:r>
              <w:rPr>
                <w:sz w:val="18"/>
              </w:rPr>
              <w:t>No</w:t>
            </w:r>
          </w:p>
        </w:tc>
        <w:tc>
          <w:tcPr>
            <w:tcW w:w="2763" w:type="dxa"/>
            <w:vAlign w:val="center"/>
          </w:tcPr>
          <w:p w14:paraId="441CECF5" w14:textId="77777777" w:rsidR="009638D7" w:rsidRDefault="009638D7" w:rsidP="00306039">
            <w:pPr>
              <w:rPr>
                <w:sz w:val="18"/>
              </w:rPr>
            </w:pPr>
            <w:r>
              <w:rPr>
                <w:sz w:val="18"/>
              </w:rPr>
              <w:t>Erosion of natural deposits</w:t>
            </w:r>
          </w:p>
        </w:tc>
      </w:tr>
      <w:tr w:rsidR="009638D7" w14:paraId="1C517F2B" w14:textId="77777777" w:rsidTr="001C750F">
        <w:trPr>
          <w:cantSplit/>
          <w:trHeight w:val="246"/>
        </w:trPr>
        <w:tc>
          <w:tcPr>
            <w:tcW w:w="1919" w:type="dxa"/>
            <w:vAlign w:val="center"/>
          </w:tcPr>
          <w:p w14:paraId="431D8E02" w14:textId="77777777" w:rsidR="009638D7" w:rsidRDefault="009638D7" w:rsidP="00306039">
            <w:pPr>
              <w:rPr>
                <w:sz w:val="18"/>
              </w:rPr>
            </w:pPr>
            <w:r>
              <w:rPr>
                <w:sz w:val="18"/>
              </w:rPr>
              <w:t>Combined Radium (pCi/L)</w:t>
            </w:r>
          </w:p>
        </w:tc>
        <w:tc>
          <w:tcPr>
            <w:tcW w:w="1411" w:type="dxa"/>
            <w:vAlign w:val="center"/>
          </w:tcPr>
          <w:p w14:paraId="5FDDBAFE" w14:textId="00E62BEC" w:rsidR="009638D7" w:rsidRDefault="00DC064A" w:rsidP="00FA1A99">
            <w:pPr>
              <w:jc w:val="center"/>
              <w:rPr>
                <w:sz w:val="18"/>
              </w:rPr>
            </w:pPr>
            <w:r>
              <w:rPr>
                <w:sz w:val="18"/>
              </w:rPr>
              <w:t>5 (</w:t>
            </w:r>
            <w:r w:rsidR="009638D7">
              <w:rPr>
                <w:sz w:val="18"/>
              </w:rPr>
              <w:t>0)</w:t>
            </w:r>
          </w:p>
        </w:tc>
        <w:tc>
          <w:tcPr>
            <w:tcW w:w="900" w:type="dxa"/>
            <w:vAlign w:val="center"/>
          </w:tcPr>
          <w:p w14:paraId="585B7B10" w14:textId="77777777" w:rsidR="009638D7" w:rsidRDefault="009638D7" w:rsidP="00FA1A99">
            <w:pPr>
              <w:jc w:val="center"/>
              <w:rPr>
                <w:sz w:val="18"/>
              </w:rPr>
            </w:pPr>
            <w:r>
              <w:rPr>
                <w:sz w:val="18"/>
              </w:rPr>
              <w:t>RAA</w:t>
            </w:r>
          </w:p>
        </w:tc>
        <w:tc>
          <w:tcPr>
            <w:tcW w:w="1485" w:type="dxa"/>
            <w:vAlign w:val="center"/>
          </w:tcPr>
          <w:p w14:paraId="488CF804" w14:textId="383B363B" w:rsidR="009638D7" w:rsidRDefault="007F5189" w:rsidP="00FA1A99">
            <w:pPr>
              <w:jc w:val="center"/>
              <w:rPr>
                <w:sz w:val="18"/>
              </w:rPr>
            </w:pPr>
            <w:r>
              <w:rPr>
                <w:sz w:val="18"/>
              </w:rPr>
              <w:t>3.2</w:t>
            </w:r>
            <w:r w:rsidR="00A236A0">
              <w:rPr>
                <w:sz w:val="18"/>
              </w:rPr>
              <w:t xml:space="preserve"> (1.</w:t>
            </w:r>
            <w:r w:rsidR="004F1B5C">
              <w:rPr>
                <w:sz w:val="18"/>
              </w:rPr>
              <w:t>0</w:t>
            </w:r>
            <w:r w:rsidR="009638D7">
              <w:rPr>
                <w:sz w:val="18"/>
              </w:rPr>
              <w:t xml:space="preserve"> </w:t>
            </w:r>
            <w:r w:rsidR="00A236A0">
              <w:rPr>
                <w:sz w:val="18"/>
              </w:rPr>
              <w:t xml:space="preserve">– </w:t>
            </w:r>
            <w:r w:rsidR="004F1B5C">
              <w:rPr>
                <w:sz w:val="18"/>
              </w:rPr>
              <w:t>4</w:t>
            </w:r>
            <w:r w:rsidR="00AE2F90">
              <w:rPr>
                <w:sz w:val="18"/>
              </w:rPr>
              <w:t>.</w:t>
            </w:r>
            <w:r>
              <w:rPr>
                <w:sz w:val="18"/>
              </w:rPr>
              <w:t>5</w:t>
            </w:r>
            <w:r w:rsidR="009638D7">
              <w:rPr>
                <w:sz w:val="18"/>
              </w:rPr>
              <w:t>)</w:t>
            </w:r>
          </w:p>
        </w:tc>
        <w:tc>
          <w:tcPr>
            <w:tcW w:w="1107" w:type="dxa"/>
            <w:vAlign w:val="center"/>
          </w:tcPr>
          <w:p w14:paraId="63139E2C" w14:textId="2F3B4010" w:rsidR="009638D7" w:rsidRDefault="00AE2F90" w:rsidP="00FA1A99">
            <w:pPr>
              <w:jc w:val="center"/>
              <w:rPr>
                <w:sz w:val="18"/>
              </w:rPr>
            </w:pPr>
            <w:r>
              <w:rPr>
                <w:sz w:val="18"/>
              </w:rPr>
              <w:t>6</w:t>
            </w:r>
            <w:r w:rsidR="00A236A0">
              <w:rPr>
                <w:sz w:val="18"/>
              </w:rPr>
              <w:t>/3</w:t>
            </w:r>
            <w:r>
              <w:rPr>
                <w:sz w:val="18"/>
              </w:rPr>
              <w:t>0</w:t>
            </w:r>
            <w:r w:rsidR="002D1AC2">
              <w:rPr>
                <w:sz w:val="18"/>
              </w:rPr>
              <w:t>/20</w:t>
            </w:r>
            <w:r w:rsidR="004F1B5C">
              <w:rPr>
                <w:sz w:val="18"/>
              </w:rPr>
              <w:t>20</w:t>
            </w:r>
          </w:p>
        </w:tc>
        <w:tc>
          <w:tcPr>
            <w:tcW w:w="918" w:type="dxa"/>
            <w:vAlign w:val="center"/>
          </w:tcPr>
          <w:p w14:paraId="02A7ED55" w14:textId="77777777" w:rsidR="009638D7" w:rsidRDefault="002D1AC2" w:rsidP="00FA1A99">
            <w:pPr>
              <w:jc w:val="center"/>
              <w:rPr>
                <w:sz w:val="18"/>
              </w:rPr>
            </w:pPr>
            <w:r>
              <w:rPr>
                <w:sz w:val="18"/>
              </w:rPr>
              <w:t>No</w:t>
            </w:r>
          </w:p>
        </w:tc>
        <w:tc>
          <w:tcPr>
            <w:tcW w:w="2763" w:type="dxa"/>
            <w:vAlign w:val="center"/>
          </w:tcPr>
          <w:p w14:paraId="7F488634" w14:textId="77777777" w:rsidR="009638D7" w:rsidRDefault="009638D7" w:rsidP="00306039">
            <w:pPr>
              <w:rPr>
                <w:sz w:val="18"/>
              </w:rPr>
            </w:pPr>
            <w:r>
              <w:rPr>
                <w:sz w:val="18"/>
              </w:rPr>
              <w:t>Erosion of natural deposits</w:t>
            </w:r>
          </w:p>
        </w:tc>
      </w:tr>
      <w:tr w:rsidR="00A236A0" w14:paraId="187A4BA5" w14:textId="77777777" w:rsidTr="001C750F">
        <w:trPr>
          <w:cantSplit/>
          <w:trHeight w:val="246"/>
        </w:trPr>
        <w:tc>
          <w:tcPr>
            <w:tcW w:w="1919" w:type="dxa"/>
            <w:vAlign w:val="center"/>
          </w:tcPr>
          <w:p w14:paraId="7D884BFD" w14:textId="77777777" w:rsidR="00A236A0" w:rsidRDefault="00A236A0" w:rsidP="00306039">
            <w:pPr>
              <w:rPr>
                <w:sz w:val="18"/>
              </w:rPr>
            </w:pPr>
            <w:r>
              <w:rPr>
                <w:sz w:val="18"/>
              </w:rPr>
              <w:t>Sodium (ppm)</w:t>
            </w:r>
          </w:p>
        </w:tc>
        <w:tc>
          <w:tcPr>
            <w:tcW w:w="1411" w:type="dxa"/>
            <w:vAlign w:val="center"/>
          </w:tcPr>
          <w:p w14:paraId="70D83207" w14:textId="579BA15D" w:rsidR="00A236A0" w:rsidRDefault="00A236A0" w:rsidP="00FA1A99">
            <w:pPr>
              <w:jc w:val="center"/>
              <w:rPr>
                <w:sz w:val="18"/>
              </w:rPr>
            </w:pPr>
            <w:r>
              <w:rPr>
                <w:sz w:val="18"/>
              </w:rPr>
              <w:t>N/</w:t>
            </w:r>
            <w:r w:rsidR="00DC064A">
              <w:rPr>
                <w:sz w:val="18"/>
              </w:rPr>
              <w:t>A (</w:t>
            </w:r>
            <w:r>
              <w:rPr>
                <w:sz w:val="18"/>
              </w:rPr>
              <w:t>N/A)</w:t>
            </w:r>
          </w:p>
        </w:tc>
        <w:tc>
          <w:tcPr>
            <w:tcW w:w="900" w:type="dxa"/>
            <w:vAlign w:val="center"/>
          </w:tcPr>
          <w:p w14:paraId="31041FF8" w14:textId="77777777" w:rsidR="00A236A0" w:rsidRDefault="00A236A0" w:rsidP="00FA1A99">
            <w:pPr>
              <w:jc w:val="center"/>
              <w:rPr>
                <w:sz w:val="18"/>
              </w:rPr>
            </w:pPr>
            <w:r>
              <w:rPr>
                <w:sz w:val="18"/>
              </w:rPr>
              <w:t>SGL</w:t>
            </w:r>
          </w:p>
        </w:tc>
        <w:tc>
          <w:tcPr>
            <w:tcW w:w="1485" w:type="dxa"/>
            <w:vAlign w:val="center"/>
          </w:tcPr>
          <w:p w14:paraId="064B3674" w14:textId="46D5F026" w:rsidR="00A236A0" w:rsidRDefault="00A236A0" w:rsidP="00FA1A99">
            <w:pPr>
              <w:jc w:val="center"/>
              <w:rPr>
                <w:sz w:val="18"/>
              </w:rPr>
            </w:pPr>
            <w:r>
              <w:rPr>
                <w:sz w:val="18"/>
              </w:rPr>
              <w:t>1</w:t>
            </w:r>
            <w:r w:rsidR="004F1B5C">
              <w:rPr>
                <w:sz w:val="18"/>
              </w:rPr>
              <w:t>88</w:t>
            </w:r>
          </w:p>
        </w:tc>
        <w:tc>
          <w:tcPr>
            <w:tcW w:w="1107" w:type="dxa"/>
            <w:vAlign w:val="center"/>
          </w:tcPr>
          <w:p w14:paraId="0E74ACF3" w14:textId="5477258D" w:rsidR="00A236A0" w:rsidRDefault="00A236A0" w:rsidP="00FA1A99">
            <w:pPr>
              <w:jc w:val="center"/>
              <w:rPr>
                <w:sz w:val="18"/>
              </w:rPr>
            </w:pPr>
            <w:r>
              <w:rPr>
                <w:sz w:val="18"/>
              </w:rPr>
              <w:t>04/</w:t>
            </w:r>
            <w:r w:rsidR="004F1B5C">
              <w:rPr>
                <w:sz w:val="18"/>
              </w:rPr>
              <w:t>29</w:t>
            </w:r>
            <w:r>
              <w:rPr>
                <w:sz w:val="18"/>
              </w:rPr>
              <w:t>/20</w:t>
            </w:r>
            <w:r w:rsidR="004F1B5C">
              <w:rPr>
                <w:sz w:val="18"/>
              </w:rPr>
              <w:t>20</w:t>
            </w:r>
          </w:p>
        </w:tc>
        <w:tc>
          <w:tcPr>
            <w:tcW w:w="918" w:type="dxa"/>
            <w:vAlign w:val="center"/>
          </w:tcPr>
          <w:p w14:paraId="2D1BB195" w14:textId="77777777" w:rsidR="00A236A0" w:rsidRDefault="00A236A0" w:rsidP="00FA1A99">
            <w:pPr>
              <w:jc w:val="center"/>
              <w:rPr>
                <w:sz w:val="18"/>
              </w:rPr>
            </w:pPr>
            <w:r>
              <w:rPr>
                <w:sz w:val="18"/>
              </w:rPr>
              <w:t>No</w:t>
            </w:r>
          </w:p>
        </w:tc>
        <w:tc>
          <w:tcPr>
            <w:tcW w:w="2763" w:type="dxa"/>
            <w:vAlign w:val="center"/>
          </w:tcPr>
          <w:p w14:paraId="1A7869AA" w14:textId="77777777" w:rsidR="00A236A0" w:rsidRDefault="00A236A0" w:rsidP="00306039">
            <w:pPr>
              <w:rPr>
                <w:sz w:val="18"/>
              </w:rPr>
            </w:pPr>
            <w:r>
              <w:rPr>
                <w:sz w:val="18"/>
              </w:rPr>
              <w:t>Erosion of natural deposits; Added to water during treatment process</w:t>
            </w:r>
          </w:p>
        </w:tc>
      </w:tr>
      <w:tr w:rsidR="00A236A0" w14:paraId="03481DF4" w14:textId="77777777" w:rsidTr="001C750F">
        <w:trPr>
          <w:cantSplit/>
          <w:trHeight w:val="246"/>
        </w:trPr>
        <w:tc>
          <w:tcPr>
            <w:tcW w:w="1919" w:type="dxa"/>
            <w:vAlign w:val="center"/>
          </w:tcPr>
          <w:p w14:paraId="26B4A4DA" w14:textId="77777777" w:rsidR="00A236A0" w:rsidRDefault="00A236A0" w:rsidP="00306039">
            <w:pPr>
              <w:rPr>
                <w:sz w:val="18"/>
              </w:rPr>
            </w:pPr>
            <w:r>
              <w:rPr>
                <w:sz w:val="18"/>
              </w:rPr>
              <w:t>Nitrate [as N] (ppm)</w:t>
            </w:r>
          </w:p>
        </w:tc>
        <w:tc>
          <w:tcPr>
            <w:tcW w:w="1411" w:type="dxa"/>
            <w:vAlign w:val="center"/>
          </w:tcPr>
          <w:p w14:paraId="7B25039A" w14:textId="1E7EF549" w:rsidR="00A236A0" w:rsidRDefault="00DC064A" w:rsidP="00FA1A99">
            <w:pPr>
              <w:jc w:val="center"/>
              <w:rPr>
                <w:sz w:val="18"/>
              </w:rPr>
            </w:pPr>
            <w:r>
              <w:rPr>
                <w:sz w:val="18"/>
              </w:rPr>
              <w:t>10 (</w:t>
            </w:r>
            <w:r w:rsidR="00A236A0">
              <w:rPr>
                <w:sz w:val="18"/>
              </w:rPr>
              <w:t>10)</w:t>
            </w:r>
          </w:p>
        </w:tc>
        <w:tc>
          <w:tcPr>
            <w:tcW w:w="900" w:type="dxa"/>
            <w:vAlign w:val="center"/>
          </w:tcPr>
          <w:p w14:paraId="560824ED" w14:textId="77777777" w:rsidR="00A236A0" w:rsidRDefault="00A236A0" w:rsidP="00FA1A99">
            <w:pPr>
              <w:jc w:val="center"/>
              <w:rPr>
                <w:sz w:val="18"/>
              </w:rPr>
            </w:pPr>
            <w:r>
              <w:rPr>
                <w:sz w:val="18"/>
              </w:rPr>
              <w:t>SGL</w:t>
            </w:r>
          </w:p>
        </w:tc>
        <w:tc>
          <w:tcPr>
            <w:tcW w:w="1485" w:type="dxa"/>
            <w:vAlign w:val="center"/>
          </w:tcPr>
          <w:p w14:paraId="117D8D37" w14:textId="68C01412" w:rsidR="00A236A0" w:rsidRDefault="00A236A0" w:rsidP="00FA1A99">
            <w:pPr>
              <w:jc w:val="center"/>
              <w:rPr>
                <w:sz w:val="18"/>
              </w:rPr>
            </w:pPr>
            <w:r>
              <w:rPr>
                <w:sz w:val="18"/>
              </w:rPr>
              <w:t>1.</w:t>
            </w:r>
            <w:r w:rsidR="00EE6C3F">
              <w:rPr>
                <w:sz w:val="18"/>
              </w:rPr>
              <w:t>1</w:t>
            </w:r>
            <w:r>
              <w:rPr>
                <w:sz w:val="18"/>
              </w:rPr>
              <w:t>00</w:t>
            </w:r>
          </w:p>
        </w:tc>
        <w:tc>
          <w:tcPr>
            <w:tcW w:w="1107" w:type="dxa"/>
            <w:vAlign w:val="center"/>
          </w:tcPr>
          <w:p w14:paraId="189F26CA" w14:textId="116306EC" w:rsidR="00A236A0" w:rsidRDefault="00A236A0" w:rsidP="00FA1A99">
            <w:pPr>
              <w:jc w:val="center"/>
              <w:rPr>
                <w:sz w:val="18"/>
              </w:rPr>
            </w:pPr>
            <w:r>
              <w:rPr>
                <w:sz w:val="18"/>
              </w:rPr>
              <w:t>20</w:t>
            </w:r>
            <w:r w:rsidR="004F1B5C">
              <w:rPr>
                <w:sz w:val="18"/>
              </w:rPr>
              <w:t>20</w:t>
            </w:r>
          </w:p>
        </w:tc>
        <w:tc>
          <w:tcPr>
            <w:tcW w:w="918" w:type="dxa"/>
            <w:vAlign w:val="center"/>
          </w:tcPr>
          <w:p w14:paraId="2C9FC284" w14:textId="77777777" w:rsidR="00A236A0" w:rsidRDefault="00A236A0" w:rsidP="00FA1A99">
            <w:pPr>
              <w:jc w:val="center"/>
              <w:rPr>
                <w:sz w:val="18"/>
              </w:rPr>
            </w:pPr>
            <w:r>
              <w:rPr>
                <w:sz w:val="18"/>
              </w:rPr>
              <w:t>No</w:t>
            </w:r>
          </w:p>
        </w:tc>
        <w:tc>
          <w:tcPr>
            <w:tcW w:w="2763" w:type="dxa"/>
            <w:vAlign w:val="center"/>
          </w:tcPr>
          <w:p w14:paraId="07F5FF19" w14:textId="77777777" w:rsidR="00A236A0" w:rsidRDefault="00A236A0" w:rsidP="00306039">
            <w:pPr>
              <w:rPr>
                <w:sz w:val="18"/>
              </w:rPr>
            </w:pPr>
            <w:r>
              <w:rPr>
                <w:sz w:val="18"/>
              </w:rPr>
              <w:t>Runoff from fertilizer use; Leaching from septic tanks, sewage; Erosion of natural deposits</w:t>
            </w:r>
          </w:p>
        </w:tc>
      </w:tr>
      <w:tr w:rsidR="00A236A0" w14:paraId="3FA97CF9" w14:textId="77777777" w:rsidTr="001C750F">
        <w:trPr>
          <w:cantSplit/>
          <w:trHeight w:val="246"/>
        </w:trPr>
        <w:tc>
          <w:tcPr>
            <w:tcW w:w="1919" w:type="dxa"/>
            <w:vAlign w:val="center"/>
          </w:tcPr>
          <w:p w14:paraId="00B1D224" w14:textId="77777777" w:rsidR="00A236A0" w:rsidRDefault="00A236A0" w:rsidP="00306039">
            <w:pPr>
              <w:rPr>
                <w:sz w:val="18"/>
              </w:rPr>
            </w:pPr>
          </w:p>
        </w:tc>
        <w:tc>
          <w:tcPr>
            <w:tcW w:w="1411" w:type="dxa"/>
            <w:vAlign w:val="center"/>
          </w:tcPr>
          <w:p w14:paraId="40D760E8" w14:textId="77777777" w:rsidR="00A236A0" w:rsidRDefault="00A236A0" w:rsidP="00FA1A99">
            <w:pPr>
              <w:jc w:val="center"/>
              <w:rPr>
                <w:sz w:val="18"/>
              </w:rPr>
            </w:pPr>
          </w:p>
        </w:tc>
        <w:tc>
          <w:tcPr>
            <w:tcW w:w="900" w:type="dxa"/>
            <w:vAlign w:val="center"/>
          </w:tcPr>
          <w:p w14:paraId="21AD8D1A" w14:textId="77777777" w:rsidR="00A236A0" w:rsidRDefault="00A236A0" w:rsidP="00FA1A99">
            <w:pPr>
              <w:jc w:val="center"/>
              <w:rPr>
                <w:sz w:val="18"/>
              </w:rPr>
            </w:pPr>
          </w:p>
        </w:tc>
        <w:tc>
          <w:tcPr>
            <w:tcW w:w="1485" w:type="dxa"/>
            <w:vAlign w:val="center"/>
          </w:tcPr>
          <w:p w14:paraId="1A0AE99A" w14:textId="77777777" w:rsidR="00A236A0" w:rsidRDefault="00A236A0" w:rsidP="00FA1A99">
            <w:pPr>
              <w:jc w:val="center"/>
              <w:rPr>
                <w:sz w:val="18"/>
              </w:rPr>
            </w:pPr>
          </w:p>
        </w:tc>
        <w:tc>
          <w:tcPr>
            <w:tcW w:w="1107" w:type="dxa"/>
            <w:vAlign w:val="center"/>
          </w:tcPr>
          <w:p w14:paraId="2FB0738A" w14:textId="77777777" w:rsidR="00A236A0" w:rsidRDefault="00A236A0" w:rsidP="00FA1A99">
            <w:pPr>
              <w:jc w:val="center"/>
              <w:rPr>
                <w:sz w:val="18"/>
              </w:rPr>
            </w:pPr>
          </w:p>
        </w:tc>
        <w:tc>
          <w:tcPr>
            <w:tcW w:w="918" w:type="dxa"/>
            <w:vAlign w:val="center"/>
          </w:tcPr>
          <w:p w14:paraId="1F4D509F" w14:textId="77777777" w:rsidR="00A236A0" w:rsidRDefault="00A236A0" w:rsidP="00FA1A99">
            <w:pPr>
              <w:jc w:val="center"/>
              <w:rPr>
                <w:sz w:val="18"/>
              </w:rPr>
            </w:pPr>
          </w:p>
        </w:tc>
        <w:tc>
          <w:tcPr>
            <w:tcW w:w="2763" w:type="dxa"/>
            <w:vAlign w:val="center"/>
          </w:tcPr>
          <w:p w14:paraId="741AB548" w14:textId="77777777" w:rsidR="00A236A0" w:rsidRDefault="00A236A0" w:rsidP="00306039">
            <w:pPr>
              <w:rPr>
                <w:sz w:val="18"/>
              </w:rPr>
            </w:pPr>
          </w:p>
        </w:tc>
      </w:tr>
      <w:tr w:rsidR="00A236A0" w14:paraId="21A05D07" w14:textId="77777777" w:rsidTr="001C750F">
        <w:trPr>
          <w:cantSplit/>
          <w:trHeight w:val="246"/>
        </w:trPr>
        <w:tc>
          <w:tcPr>
            <w:tcW w:w="1919" w:type="dxa"/>
            <w:vAlign w:val="center"/>
          </w:tcPr>
          <w:p w14:paraId="642C32FF" w14:textId="77777777" w:rsidR="00A236A0" w:rsidRDefault="00A236A0" w:rsidP="00306039">
            <w:pPr>
              <w:rPr>
                <w:sz w:val="18"/>
              </w:rPr>
            </w:pPr>
          </w:p>
        </w:tc>
        <w:tc>
          <w:tcPr>
            <w:tcW w:w="1411" w:type="dxa"/>
            <w:vAlign w:val="center"/>
          </w:tcPr>
          <w:p w14:paraId="0EAD58FA" w14:textId="77777777" w:rsidR="00A236A0" w:rsidRDefault="00A236A0" w:rsidP="00FA1A99">
            <w:pPr>
              <w:jc w:val="center"/>
              <w:rPr>
                <w:sz w:val="18"/>
              </w:rPr>
            </w:pPr>
          </w:p>
        </w:tc>
        <w:tc>
          <w:tcPr>
            <w:tcW w:w="900" w:type="dxa"/>
            <w:vAlign w:val="center"/>
          </w:tcPr>
          <w:p w14:paraId="2B3B175C" w14:textId="77777777" w:rsidR="00A236A0" w:rsidRDefault="00A236A0" w:rsidP="00FA1A99">
            <w:pPr>
              <w:jc w:val="center"/>
              <w:rPr>
                <w:sz w:val="18"/>
              </w:rPr>
            </w:pPr>
          </w:p>
        </w:tc>
        <w:tc>
          <w:tcPr>
            <w:tcW w:w="1485" w:type="dxa"/>
            <w:vAlign w:val="center"/>
          </w:tcPr>
          <w:p w14:paraId="14FBE22A" w14:textId="77777777" w:rsidR="00A236A0" w:rsidRDefault="00A236A0" w:rsidP="00FA1A99">
            <w:pPr>
              <w:jc w:val="center"/>
              <w:rPr>
                <w:sz w:val="18"/>
              </w:rPr>
            </w:pPr>
          </w:p>
        </w:tc>
        <w:tc>
          <w:tcPr>
            <w:tcW w:w="1107" w:type="dxa"/>
            <w:vAlign w:val="center"/>
          </w:tcPr>
          <w:p w14:paraId="1E203283" w14:textId="77777777" w:rsidR="00A236A0" w:rsidRDefault="00A236A0" w:rsidP="00FA1A99">
            <w:pPr>
              <w:jc w:val="center"/>
              <w:rPr>
                <w:sz w:val="18"/>
              </w:rPr>
            </w:pPr>
          </w:p>
        </w:tc>
        <w:tc>
          <w:tcPr>
            <w:tcW w:w="918" w:type="dxa"/>
            <w:vAlign w:val="center"/>
          </w:tcPr>
          <w:p w14:paraId="543E897B" w14:textId="77777777" w:rsidR="00A236A0" w:rsidRDefault="00A236A0" w:rsidP="00FA1A99">
            <w:pPr>
              <w:jc w:val="center"/>
              <w:rPr>
                <w:sz w:val="18"/>
              </w:rPr>
            </w:pPr>
          </w:p>
        </w:tc>
        <w:tc>
          <w:tcPr>
            <w:tcW w:w="2763" w:type="dxa"/>
            <w:vAlign w:val="center"/>
          </w:tcPr>
          <w:p w14:paraId="7E2D0EDE" w14:textId="77777777" w:rsidR="00A236A0" w:rsidRDefault="00A236A0" w:rsidP="00306039">
            <w:pPr>
              <w:rPr>
                <w:sz w:val="18"/>
              </w:rPr>
            </w:pPr>
          </w:p>
        </w:tc>
      </w:tr>
    </w:tbl>
    <w:p w14:paraId="201D8B1E" w14:textId="77777777" w:rsidR="00ED7D99" w:rsidRPr="00F86609" w:rsidRDefault="00ED7D99">
      <w:pPr>
        <w:rPr>
          <w:sz w:val="4"/>
          <w:szCs w:val="4"/>
        </w:rPr>
      </w:pPr>
    </w:p>
    <w:p w14:paraId="286ED2DE" w14:textId="77777777" w:rsidR="008A5716" w:rsidRDefault="008A5716">
      <w:pPr>
        <w:rPr>
          <w:sz w:val="20"/>
        </w:rPr>
      </w:pPr>
    </w:p>
    <w:p w14:paraId="3E9C67BD" w14:textId="77777777" w:rsidR="00ED7D99" w:rsidRDefault="00ED7D99">
      <w:pPr>
        <w:pStyle w:val="BodyText2"/>
      </w:pPr>
      <w:r>
        <w:t>Note: Contaminants with dates indicate results from the most recent testing done in accordance with regulations.</w:t>
      </w:r>
    </w:p>
    <w:p w14:paraId="11449661" w14:textId="77777777" w:rsidR="00ED7D99" w:rsidRDefault="00ED7D99">
      <w:pPr>
        <w:pStyle w:val="BodyText2"/>
      </w:pPr>
    </w:p>
    <w:p w14:paraId="0F49BD1D" w14:textId="77777777" w:rsidR="00ED7D99" w:rsidRDefault="00ED7D99">
      <w:pPr>
        <w:pStyle w:val="BodyText2"/>
        <w:rPr>
          <w:b/>
        </w:rPr>
      </w:pPr>
      <w:r>
        <w:rPr>
          <w:b/>
        </w:rPr>
        <w:t>DEFINITIONS</w:t>
      </w:r>
    </w:p>
    <w:p w14:paraId="1AE8CC04" w14:textId="77777777" w:rsidR="00ED7D99" w:rsidRDefault="00ED7D99">
      <w:pPr>
        <w:pStyle w:val="BodyText2"/>
        <w:rPr>
          <w:b/>
        </w:rPr>
      </w:pPr>
    </w:p>
    <w:p w14:paraId="6FE77E0E"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1EDBDFAA"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74204AE8" w14:textId="77777777" w:rsidR="00ED7D99" w:rsidRDefault="00ED7D99">
      <w:pPr>
        <w:pStyle w:val="BodyText2"/>
        <w:numPr>
          <w:ilvl w:val="0"/>
          <w:numId w:val="9"/>
        </w:numPr>
      </w:pPr>
      <w:r>
        <w:t>ppb -- parts per billion.</w:t>
      </w:r>
    </w:p>
    <w:p w14:paraId="15E6916E" w14:textId="77777777" w:rsidR="00ED7D99" w:rsidRDefault="00ED7D99">
      <w:pPr>
        <w:pStyle w:val="BodyText2"/>
        <w:numPr>
          <w:ilvl w:val="0"/>
          <w:numId w:val="9"/>
        </w:numPr>
      </w:pPr>
      <w:r>
        <w:t>ppm -- parts per million.</w:t>
      </w:r>
    </w:p>
    <w:p w14:paraId="4965F935" w14:textId="77777777" w:rsidR="00ED7D99" w:rsidRDefault="00ED7D99" w:rsidP="0074420F">
      <w:pPr>
        <w:pStyle w:val="BodyText2"/>
        <w:numPr>
          <w:ilvl w:val="0"/>
          <w:numId w:val="9"/>
        </w:numPr>
      </w:pPr>
      <w:r>
        <w:t>pCi/L – picocuries per liter</w:t>
      </w:r>
    </w:p>
    <w:p w14:paraId="681654B2" w14:textId="77777777" w:rsidR="00ED7D99" w:rsidRDefault="00ED7D99">
      <w:pPr>
        <w:pStyle w:val="BodyText2"/>
        <w:numPr>
          <w:ilvl w:val="0"/>
          <w:numId w:val="9"/>
        </w:numPr>
      </w:pPr>
      <w:r>
        <w:t>N/A – Not applicable</w:t>
      </w:r>
    </w:p>
    <w:p w14:paraId="3BBC26D4" w14:textId="77777777" w:rsidR="00ED7D99" w:rsidRDefault="00ED7D99">
      <w:pPr>
        <w:pStyle w:val="BodyText2"/>
        <w:numPr>
          <w:ilvl w:val="0"/>
          <w:numId w:val="9"/>
        </w:numPr>
      </w:pPr>
      <w:r>
        <w:t>ND -- Not detected</w:t>
      </w:r>
    </w:p>
    <w:p w14:paraId="3C2A57A7" w14:textId="77777777" w:rsidR="008008BD" w:rsidRDefault="008008BD">
      <w:pPr>
        <w:pStyle w:val="BodyText2"/>
        <w:numPr>
          <w:ilvl w:val="0"/>
          <w:numId w:val="9"/>
        </w:numPr>
      </w:pPr>
      <w:r>
        <w:t>RAA – Running Annual Average</w:t>
      </w:r>
    </w:p>
    <w:p w14:paraId="3F7163D4" w14:textId="77777777" w:rsidR="000D333E" w:rsidRDefault="000D333E" w:rsidP="000D333E">
      <w:pPr>
        <w:pStyle w:val="BodyText2"/>
        <w:numPr>
          <w:ilvl w:val="0"/>
          <w:numId w:val="9"/>
        </w:numPr>
      </w:pPr>
      <w:r>
        <w:t>LRAA – Locational Running Annual Average</w:t>
      </w:r>
    </w:p>
    <w:p w14:paraId="7C0FA4C3" w14:textId="77777777" w:rsidR="00ED7D99" w:rsidRDefault="00ED7D99">
      <w:pPr>
        <w:pStyle w:val="Heading1"/>
        <w:numPr>
          <w:ilvl w:val="0"/>
          <w:numId w:val="10"/>
        </w:numPr>
        <w:rPr>
          <w:b w:val="0"/>
        </w:rPr>
      </w:pPr>
      <w:r>
        <w:rPr>
          <w:b w:val="0"/>
        </w:rPr>
        <w:t>Treatment Technique (TT) – A required process intended to reduce the level of a contaminant in drinking water.</w:t>
      </w:r>
    </w:p>
    <w:p w14:paraId="7F30CA7E"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0DD53525" w14:textId="77777777" w:rsidR="00ED7D99" w:rsidRDefault="00ED7D99">
      <w:pPr>
        <w:numPr>
          <w:ilvl w:val="0"/>
          <w:numId w:val="10"/>
        </w:numPr>
        <w:rPr>
          <w:sz w:val="20"/>
        </w:rPr>
      </w:pPr>
      <w:r>
        <w:rPr>
          <w:sz w:val="20"/>
        </w:rPr>
        <w:lastRenderedPageBreak/>
        <w:t>Maximum Residual Disinfectant Level Goal (MRDLG) - The level of a drinking water disinfectant below which there is no known or expected risk to health.  MRDLGs do not reflect the benefits of the use of disinfectants to control microbial contaminants.</w:t>
      </w:r>
    </w:p>
    <w:p w14:paraId="4764792C"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748977AE" w14:textId="4E867313" w:rsidR="003B73B6" w:rsidRPr="00AE2F90" w:rsidRDefault="003B73B6">
      <w:pPr>
        <w:numPr>
          <w:ilvl w:val="0"/>
          <w:numId w:val="10"/>
        </w:numPr>
        <w:rPr>
          <w:sz w:val="20"/>
        </w:rPr>
      </w:pPr>
      <w:r>
        <w:rPr>
          <w:snapToGrid w:val="0"/>
          <w:sz w:val="20"/>
        </w:rPr>
        <w:t xml:space="preserve">SGL – Single </w:t>
      </w:r>
      <w:r w:rsidR="00843926">
        <w:rPr>
          <w:snapToGrid w:val="0"/>
          <w:sz w:val="20"/>
        </w:rPr>
        <w:t>Sample Result</w:t>
      </w:r>
    </w:p>
    <w:p w14:paraId="16F9886E" w14:textId="3B6F8787" w:rsidR="00AE2F90" w:rsidRPr="00C44098" w:rsidRDefault="00AE2F90">
      <w:pPr>
        <w:numPr>
          <w:ilvl w:val="0"/>
          <w:numId w:val="10"/>
        </w:numPr>
        <w:rPr>
          <w:sz w:val="20"/>
        </w:rPr>
      </w:pPr>
      <w:r>
        <w:rPr>
          <w:snapToGrid w:val="0"/>
          <w:sz w:val="20"/>
        </w:rPr>
        <w:t>RTCR – Revised Total Coliform Rule</w:t>
      </w:r>
    </w:p>
    <w:p w14:paraId="58C1413A" w14:textId="463DF23B" w:rsidR="00C44098" w:rsidRDefault="00AE2F90">
      <w:pPr>
        <w:numPr>
          <w:ilvl w:val="0"/>
          <w:numId w:val="10"/>
        </w:numPr>
        <w:rPr>
          <w:sz w:val="20"/>
        </w:rPr>
      </w:pPr>
      <w:r>
        <w:rPr>
          <w:snapToGrid w:val="0"/>
          <w:sz w:val="20"/>
        </w:rPr>
        <w:t>NTU</w:t>
      </w:r>
      <w:r w:rsidR="00C44098">
        <w:rPr>
          <w:snapToGrid w:val="0"/>
          <w:sz w:val="20"/>
        </w:rPr>
        <w:t xml:space="preserve"> – </w:t>
      </w:r>
      <w:r>
        <w:rPr>
          <w:snapToGrid w:val="0"/>
          <w:sz w:val="20"/>
        </w:rPr>
        <w:t>Nephelometric Turbidity Units</w:t>
      </w:r>
    </w:p>
    <w:p w14:paraId="08F02105" w14:textId="77777777" w:rsidR="00ED7D99" w:rsidRDefault="00ED7D99">
      <w:pPr>
        <w:rPr>
          <w:sz w:val="20"/>
        </w:rPr>
      </w:pPr>
    </w:p>
    <w:p w14:paraId="7F2F7336" w14:textId="77777777" w:rsidR="00ED7D99" w:rsidRDefault="00ED7D99">
      <w:pPr>
        <w:pStyle w:val="BodyText"/>
        <w:rPr>
          <w:b/>
          <w:sz w:val="20"/>
        </w:rPr>
      </w:pPr>
      <w:r>
        <w:rPr>
          <w:b/>
          <w:sz w:val="20"/>
        </w:rPr>
        <w:t>GENERAL INFORMATION</w:t>
      </w:r>
    </w:p>
    <w:p w14:paraId="5A63D9DF" w14:textId="77777777" w:rsidR="00ED7D99" w:rsidRDefault="00ED7D99">
      <w:pPr>
        <w:pStyle w:val="BodyText"/>
        <w:rPr>
          <w:sz w:val="20"/>
        </w:rPr>
      </w:pPr>
    </w:p>
    <w:p w14:paraId="43AA3892"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74491CD7" w14:textId="77777777" w:rsidR="00ED7D99" w:rsidRDefault="00ED7D99">
      <w:pPr>
        <w:rPr>
          <w:snapToGrid w:val="0"/>
          <w:color w:val="000000"/>
          <w:sz w:val="20"/>
        </w:rPr>
      </w:pPr>
    </w:p>
    <w:p w14:paraId="33E46236"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5B988011" w14:textId="77777777" w:rsidR="00FB15EC" w:rsidRDefault="00FB15EC">
      <w:pPr>
        <w:rPr>
          <w:snapToGrid w:val="0"/>
          <w:color w:val="000000"/>
          <w:sz w:val="20"/>
        </w:rPr>
      </w:pPr>
    </w:p>
    <w:p w14:paraId="0475ECD6" w14:textId="0CB1EE36" w:rsidR="00FB15EC" w:rsidRDefault="00FB15EC">
      <w:pPr>
        <w:rPr>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9638D7">
        <w:rPr>
          <w:snapToGrid w:val="0"/>
          <w:color w:val="000000"/>
          <w:sz w:val="20"/>
        </w:rPr>
        <w:t>TOLEDO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210C54BA" w14:textId="711B2581" w:rsidR="00EF7FE2" w:rsidRDefault="00EF7FE2">
      <w:pPr>
        <w:rPr>
          <w:sz w:val="20"/>
        </w:rPr>
      </w:pPr>
    </w:p>
    <w:p w14:paraId="397AC012" w14:textId="71B30A45" w:rsidR="00EF7FE2" w:rsidRDefault="00EF7FE2">
      <w:pPr>
        <w:rPr>
          <w:sz w:val="20"/>
        </w:rPr>
      </w:pPr>
      <w:r>
        <w:rPr>
          <w:sz w:val="20"/>
        </w:rPr>
        <w:t xml:space="preserve">Other Violations </w:t>
      </w:r>
    </w:p>
    <w:p w14:paraId="7C9DF13F" w14:textId="0E0F2948" w:rsidR="00EF7FE2" w:rsidRDefault="00EF7FE2">
      <w:pPr>
        <w:rPr>
          <w:sz w:val="20"/>
        </w:rPr>
      </w:pPr>
      <w:r>
        <w:rPr>
          <w:sz w:val="20"/>
        </w:rPr>
        <w:t>In June of 2020 we failed to monitor for Nitrate</w:t>
      </w:r>
      <w:r w:rsidR="00095774">
        <w:rPr>
          <w:sz w:val="20"/>
        </w:rPr>
        <w:t xml:space="preserve">. Adverse health effects, if any, are not known. Monitoring procedures have been corrected to avoid future violations. </w:t>
      </w:r>
    </w:p>
    <w:p w14:paraId="71D162A0" w14:textId="77777777" w:rsidR="00ED7D99" w:rsidRDefault="00ED7D99">
      <w:pPr>
        <w:rPr>
          <w:snapToGrid w:val="0"/>
          <w:color w:val="000000"/>
          <w:sz w:val="20"/>
        </w:rPr>
      </w:pPr>
      <w:bookmarkStart w:id="6" w:name="mcl_viol_section"/>
    </w:p>
    <w:bookmarkEnd w:id="6"/>
    <w:p w14:paraId="08C197DA" w14:textId="77777777" w:rsidR="00CC1B84" w:rsidRPr="00D75BAB" w:rsidRDefault="00CC1B84">
      <w:pPr>
        <w:pStyle w:val="BodyText2"/>
      </w:pPr>
    </w:p>
    <w:p w14:paraId="05EB4643" w14:textId="77777777" w:rsidR="00ED7D99" w:rsidRDefault="00ED7D99">
      <w:pPr>
        <w:pStyle w:val="BodyText2"/>
        <w:rPr>
          <w:b/>
        </w:rPr>
      </w:pPr>
      <w:r>
        <w:rPr>
          <w:b/>
        </w:rPr>
        <w:t>SOURCE WATER ASSESSMENT INFORMATION</w:t>
      </w:r>
    </w:p>
    <w:p w14:paraId="2DF3376E" w14:textId="77777777" w:rsidR="009638D7" w:rsidRDefault="009638D7">
      <w:pPr>
        <w:rPr>
          <w:sz w:val="20"/>
        </w:rPr>
      </w:pPr>
    </w:p>
    <w:p w14:paraId="66A24E8D" w14:textId="77777777" w:rsidR="009638D7" w:rsidRDefault="009638D7">
      <w:pPr>
        <w:rPr>
          <w:sz w:val="20"/>
        </w:rPr>
      </w:pPr>
      <w:r>
        <w:rPr>
          <w:sz w:val="20"/>
        </w:rPr>
        <w:t>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wells will have low susceptibility to surface contaminants such as leaking underground storage tanks, contaminant spills, and excess fertilizer application.  A detailed evaluation of your source water was completed by the Iowa Department of Natural Resources, and is available from th</w:t>
      </w:r>
      <w:r w:rsidR="00C53730">
        <w:rPr>
          <w:sz w:val="20"/>
        </w:rPr>
        <w:t>e Water Operator at 641-484-2160</w:t>
      </w:r>
      <w:r>
        <w:rPr>
          <w:sz w:val="20"/>
        </w:rPr>
        <w:t>.</w:t>
      </w:r>
    </w:p>
    <w:p w14:paraId="7BAC5E05" w14:textId="77777777" w:rsidR="00D003DD" w:rsidRDefault="00D003DD">
      <w:pPr>
        <w:rPr>
          <w:sz w:val="20"/>
        </w:rPr>
      </w:pPr>
    </w:p>
    <w:p w14:paraId="1E9FEE1D" w14:textId="77777777" w:rsidR="00ED7D99" w:rsidRDefault="00ED7D99">
      <w:pPr>
        <w:pStyle w:val="Heading1"/>
        <w:rPr>
          <w:snapToGrid w:val="0"/>
        </w:rPr>
      </w:pPr>
      <w:r>
        <w:rPr>
          <w:snapToGrid w:val="0"/>
        </w:rPr>
        <w:t>CONTACT INFORMATION</w:t>
      </w:r>
    </w:p>
    <w:p w14:paraId="787E9198" w14:textId="77777777" w:rsidR="00DB11F4" w:rsidRDefault="00DB11F4" w:rsidP="00DB11F4">
      <w:pPr>
        <w:rPr>
          <w:snapToGrid w:val="0"/>
          <w:sz w:val="20"/>
        </w:rPr>
      </w:pPr>
    </w:p>
    <w:p w14:paraId="2AA463DD" w14:textId="77777777"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7" w:name="pws_contact_info"/>
      <w:bookmarkEnd w:id="7"/>
      <w:r w:rsidR="009638D7">
        <w:rPr>
          <w:snapToGrid w:val="0"/>
          <w:sz w:val="20"/>
        </w:rPr>
        <w:t>TOL</w:t>
      </w:r>
      <w:r w:rsidR="00C53730">
        <w:rPr>
          <w:snapToGrid w:val="0"/>
          <w:sz w:val="20"/>
        </w:rPr>
        <w:t>EDO WATER SUPPLY at 641-484-2160</w:t>
      </w:r>
      <w:r w:rsidR="001375B6">
        <w:rPr>
          <w:snapToGrid w:val="0"/>
          <w:sz w:val="20"/>
        </w:rPr>
        <w:t>.</w:t>
      </w:r>
    </w:p>
    <w:p w14:paraId="7F97E1A2" w14:textId="77777777"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AA710" w14:textId="77777777" w:rsidR="009638D7" w:rsidRDefault="009638D7" w:rsidP="00074FFF">
      <w:r>
        <w:separator/>
      </w:r>
    </w:p>
  </w:endnote>
  <w:endnote w:type="continuationSeparator" w:id="0">
    <w:p w14:paraId="1F5DE6C2" w14:textId="77777777" w:rsidR="009638D7" w:rsidRDefault="009638D7"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83"/>
      <w:gridCol w:w="1147"/>
    </w:tblGrid>
    <w:tr w:rsidR="00235299" w:rsidRPr="00235299" w14:paraId="6DFA163E" w14:textId="77777777" w:rsidTr="00033BB0">
      <w:trPr>
        <w:trHeight w:val="436"/>
      </w:trPr>
      <w:tc>
        <w:tcPr>
          <w:tcW w:w="1899" w:type="dxa"/>
          <w:vAlign w:val="bottom"/>
        </w:tcPr>
        <w:p w14:paraId="3BE3F523" w14:textId="5695CD80" w:rsidR="00235299" w:rsidRPr="00235299" w:rsidRDefault="009638D7" w:rsidP="00941D38">
          <w:pPr>
            <w:pStyle w:val="Footer"/>
            <w:rPr>
              <w:sz w:val="20"/>
            </w:rPr>
          </w:pPr>
          <w:bookmarkStart w:id="8" w:name="ccr_print_date"/>
          <w:bookmarkEnd w:id="8"/>
          <w:r>
            <w:rPr>
              <w:sz w:val="20"/>
            </w:rPr>
            <w:t>M</w:t>
          </w:r>
          <w:r w:rsidR="001529E3">
            <w:rPr>
              <w:sz w:val="20"/>
            </w:rPr>
            <w:t>arch 15</w:t>
          </w:r>
          <w:r>
            <w:rPr>
              <w:sz w:val="20"/>
            </w:rPr>
            <w:t>, 201</w:t>
          </w:r>
          <w:r w:rsidR="00E36FED">
            <w:rPr>
              <w:sz w:val="20"/>
            </w:rPr>
            <w:t>9</w:t>
          </w:r>
        </w:p>
      </w:tc>
      <w:tc>
        <w:tcPr>
          <w:tcW w:w="7956" w:type="dxa"/>
          <w:vAlign w:val="bottom"/>
        </w:tcPr>
        <w:p w14:paraId="3340228C" w14:textId="70B82E26" w:rsidR="00235299" w:rsidRPr="00235299" w:rsidRDefault="009638D7" w:rsidP="00033BB0">
          <w:pPr>
            <w:pStyle w:val="Footer"/>
            <w:jc w:val="center"/>
            <w:rPr>
              <w:sz w:val="20"/>
            </w:rPr>
          </w:pPr>
          <w:bookmarkStart w:id="9" w:name="footer_pws_info"/>
          <w:bookmarkEnd w:id="9"/>
          <w:r>
            <w:rPr>
              <w:sz w:val="20"/>
            </w:rPr>
            <w:t xml:space="preserve">CCR </w:t>
          </w:r>
          <w:r w:rsidR="001529E3">
            <w:rPr>
              <w:sz w:val="20"/>
            </w:rPr>
            <w:t>201</w:t>
          </w:r>
          <w:r w:rsidR="00EE6C3F">
            <w:rPr>
              <w:sz w:val="20"/>
            </w:rPr>
            <w:t>9</w:t>
          </w:r>
          <w:r>
            <w:rPr>
              <w:sz w:val="20"/>
            </w:rPr>
            <w:t xml:space="preserve">   TOLEDO WATER SUPPLY   PWSID: 8676027</w:t>
          </w:r>
        </w:p>
      </w:tc>
      <w:tc>
        <w:tcPr>
          <w:tcW w:w="1161" w:type="dxa"/>
          <w:vAlign w:val="bottom"/>
        </w:tcPr>
        <w:p w14:paraId="3E7A1EBD"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A66F73">
            <w:rPr>
              <w:noProof/>
              <w:sz w:val="20"/>
            </w:rPr>
            <w:t>2</w:t>
          </w:r>
          <w:r w:rsidR="00463A85" w:rsidRPr="00235299">
            <w:rPr>
              <w:sz w:val="20"/>
            </w:rPr>
            <w:fldChar w:fldCharType="end"/>
          </w:r>
        </w:p>
      </w:tc>
    </w:tr>
  </w:tbl>
  <w:p w14:paraId="2E3443B5"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0794" w14:textId="77777777" w:rsidR="009638D7" w:rsidRDefault="009638D7" w:rsidP="00074FFF">
      <w:r>
        <w:separator/>
      </w:r>
    </w:p>
  </w:footnote>
  <w:footnote w:type="continuationSeparator" w:id="0">
    <w:p w14:paraId="4CB34278" w14:textId="77777777" w:rsidR="009638D7" w:rsidRDefault="009638D7"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D7"/>
    <w:rsid w:val="00002477"/>
    <w:rsid w:val="000115C8"/>
    <w:rsid w:val="00012E98"/>
    <w:rsid w:val="00017F2D"/>
    <w:rsid w:val="00021407"/>
    <w:rsid w:val="00027A9E"/>
    <w:rsid w:val="00033BB0"/>
    <w:rsid w:val="00035234"/>
    <w:rsid w:val="00040071"/>
    <w:rsid w:val="00047606"/>
    <w:rsid w:val="00050490"/>
    <w:rsid w:val="00055097"/>
    <w:rsid w:val="000575DA"/>
    <w:rsid w:val="0006763A"/>
    <w:rsid w:val="0007065C"/>
    <w:rsid w:val="00074FFF"/>
    <w:rsid w:val="00075D69"/>
    <w:rsid w:val="00076950"/>
    <w:rsid w:val="00082228"/>
    <w:rsid w:val="00082ECA"/>
    <w:rsid w:val="00093D5F"/>
    <w:rsid w:val="00095774"/>
    <w:rsid w:val="000961DF"/>
    <w:rsid w:val="000A022A"/>
    <w:rsid w:val="000A2095"/>
    <w:rsid w:val="000B6D4F"/>
    <w:rsid w:val="000C033A"/>
    <w:rsid w:val="000C2F58"/>
    <w:rsid w:val="000C5A4E"/>
    <w:rsid w:val="000C6BBF"/>
    <w:rsid w:val="000D160A"/>
    <w:rsid w:val="000D29C2"/>
    <w:rsid w:val="000D333E"/>
    <w:rsid w:val="000E3A5A"/>
    <w:rsid w:val="000E4F09"/>
    <w:rsid w:val="000E5D9E"/>
    <w:rsid w:val="000E614F"/>
    <w:rsid w:val="00106E35"/>
    <w:rsid w:val="001110E9"/>
    <w:rsid w:val="00111CBD"/>
    <w:rsid w:val="00113DB3"/>
    <w:rsid w:val="0011670C"/>
    <w:rsid w:val="0011680E"/>
    <w:rsid w:val="001375B6"/>
    <w:rsid w:val="0014190F"/>
    <w:rsid w:val="001529E3"/>
    <w:rsid w:val="00160D7E"/>
    <w:rsid w:val="0016511A"/>
    <w:rsid w:val="001659F4"/>
    <w:rsid w:val="00170A57"/>
    <w:rsid w:val="001733EA"/>
    <w:rsid w:val="00175555"/>
    <w:rsid w:val="00181123"/>
    <w:rsid w:val="001A0F80"/>
    <w:rsid w:val="001C183D"/>
    <w:rsid w:val="001C409B"/>
    <w:rsid w:val="001C5DAD"/>
    <w:rsid w:val="001C6471"/>
    <w:rsid w:val="001C750F"/>
    <w:rsid w:val="001D59F0"/>
    <w:rsid w:val="001E79B4"/>
    <w:rsid w:val="001F167B"/>
    <w:rsid w:val="001F2016"/>
    <w:rsid w:val="0020111A"/>
    <w:rsid w:val="002046EC"/>
    <w:rsid w:val="002137B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D1AC2"/>
    <w:rsid w:val="002E39AC"/>
    <w:rsid w:val="002F2BD0"/>
    <w:rsid w:val="00301285"/>
    <w:rsid w:val="00302187"/>
    <w:rsid w:val="00306039"/>
    <w:rsid w:val="00313CAD"/>
    <w:rsid w:val="00331A27"/>
    <w:rsid w:val="00333482"/>
    <w:rsid w:val="0033536A"/>
    <w:rsid w:val="003355B2"/>
    <w:rsid w:val="003445BA"/>
    <w:rsid w:val="0035127C"/>
    <w:rsid w:val="0035335B"/>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24315"/>
    <w:rsid w:val="0045258E"/>
    <w:rsid w:val="00455FF7"/>
    <w:rsid w:val="00463A85"/>
    <w:rsid w:val="00482609"/>
    <w:rsid w:val="00486D8E"/>
    <w:rsid w:val="00490A6A"/>
    <w:rsid w:val="00493101"/>
    <w:rsid w:val="004B0C37"/>
    <w:rsid w:val="004B304C"/>
    <w:rsid w:val="004B7BA1"/>
    <w:rsid w:val="004C1810"/>
    <w:rsid w:val="004C3336"/>
    <w:rsid w:val="004C3CC3"/>
    <w:rsid w:val="004C4598"/>
    <w:rsid w:val="004E06A8"/>
    <w:rsid w:val="004E44B0"/>
    <w:rsid w:val="004E4F10"/>
    <w:rsid w:val="004E6B63"/>
    <w:rsid w:val="004F1B5C"/>
    <w:rsid w:val="004F6CE7"/>
    <w:rsid w:val="00527DC5"/>
    <w:rsid w:val="005354B0"/>
    <w:rsid w:val="0054278C"/>
    <w:rsid w:val="00545A5D"/>
    <w:rsid w:val="00551D18"/>
    <w:rsid w:val="00577457"/>
    <w:rsid w:val="005916D2"/>
    <w:rsid w:val="005968DE"/>
    <w:rsid w:val="00597BE7"/>
    <w:rsid w:val="005A40D7"/>
    <w:rsid w:val="005A776D"/>
    <w:rsid w:val="005A77B3"/>
    <w:rsid w:val="005B498E"/>
    <w:rsid w:val="005D5183"/>
    <w:rsid w:val="005E2A0F"/>
    <w:rsid w:val="005E45EF"/>
    <w:rsid w:val="005E5A99"/>
    <w:rsid w:val="005F5B8B"/>
    <w:rsid w:val="00600112"/>
    <w:rsid w:val="00616C26"/>
    <w:rsid w:val="00622530"/>
    <w:rsid w:val="00625F1F"/>
    <w:rsid w:val="0063121E"/>
    <w:rsid w:val="00635D39"/>
    <w:rsid w:val="00641DB4"/>
    <w:rsid w:val="00653236"/>
    <w:rsid w:val="00666EFC"/>
    <w:rsid w:val="00681752"/>
    <w:rsid w:val="00686B85"/>
    <w:rsid w:val="0069313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30CB"/>
    <w:rsid w:val="007C7379"/>
    <w:rsid w:val="007D2756"/>
    <w:rsid w:val="007F1B0E"/>
    <w:rsid w:val="007F5189"/>
    <w:rsid w:val="008008BD"/>
    <w:rsid w:val="00805266"/>
    <w:rsid w:val="00817DA5"/>
    <w:rsid w:val="008409DC"/>
    <w:rsid w:val="00843926"/>
    <w:rsid w:val="00847F52"/>
    <w:rsid w:val="00861A79"/>
    <w:rsid w:val="0086582A"/>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38D7"/>
    <w:rsid w:val="00964E97"/>
    <w:rsid w:val="00972054"/>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36A0"/>
    <w:rsid w:val="00A250E4"/>
    <w:rsid w:val="00A260F5"/>
    <w:rsid w:val="00A3241D"/>
    <w:rsid w:val="00A341E1"/>
    <w:rsid w:val="00A43DD8"/>
    <w:rsid w:val="00A66ED2"/>
    <w:rsid w:val="00A66F73"/>
    <w:rsid w:val="00A9513E"/>
    <w:rsid w:val="00AA4707"/>
    <w:rsid w:val="00AC470B"/>
    <w:rsid w:val="00AD748B"/>
    <w:rsid w:val="00AE2F90"/>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4DE4"/>
    <w:rsid w:val="00B87AB0"/>
    <w:rsid w:val="00B90692"/>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53730"/>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064A"/>
    <w:rsid w:val="00DC7AD0"/>
    <w:rsid w:val="00DE1FC6"/>
    <w:rsid w:val="00DE27EB"/>
    <w:rsid w:val="00DE6FAF"/>
    <w:rsid w:val="00DF50AB"/>
    <w:rsid w:val="00E0143E"/>
    <w:rsid w:val="00E02AA2"/>
    <w:rsid w:val="00E02CAB"/>
    <w:rsid w:val="00E063D2"/>
    <w:rsid w:val="00E1153F"/>
    <w:rsid w:val="00E13F3F"/>
    <w:rsid w:val="00E24B44"/>
    <w:rsid w:val="00E36DE1"/>
    <w:rsid w:val="00E36FED"/>
    <w:rsid w:val="00E42726"/>
    <w:rsid w:val="00E500EF"/>
    <w:rsid w:val="00E52348"/>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6C3F"/>
    <w:rsid w:val="00EE7ECB"/>
    <w:rsid w:val="00EF3CE5"/>
    <w:rsid w:val="00EF7FE2"/>
    <w:rsid w:val="00F00420"/>
    <w:rsid w:val="00F00491"/>
    <w:rsid w:val="00F06BB7"/>
    <w:rsid w:val="00F12626"/>
    <w:rsid w:val="00F12D27"/>
    <w:rsid w:val="00F33B83"/>
    <w:rsid w:val="00F44178"/>
    <w:rsid w:val="00F4493D"/>
    <w:rsid w:val="00F4669C"/>
    <w:rsid w:val="00F56BD2"/>
    <w:rsid w:val="00F60E06"/>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6E26D5"/>
  <w15:docId w15:val="{7DC62CFC-BBE9-41A2-8E4E-9A9DC73D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link w:val="BodyText2Char"/>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 w:type="character" w:customStyle="1" w:styleId="BodyText2Char">
    <w:name w:val="Body Text 2 Char"/>
    <w:basedOn w:val="DefaultParagraphFont"/>
    <w:link w:val="BodyText2"/>
    <w:rsid w:val="000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 w:id="11760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b_net\TEMPORARY_BATCH_PRINT_SANS_PAPER\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12296-79F5-4B53-B35D-55F9970A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CCR_Template.dotx</Template>
  <TotalTime>3</TotalTime>
  <Pages>2</Pages>
  <Words>891</Words>
  <Characters>5116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5996</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hfrank</dc:creator>
  <cp:keywords/>
  <cp:lastModifiedBy>Jill Apfel</cp:lastModifiedBy>
  <cp:revision>2</cp:revision>
  <cp:lastPrinted>2019-03-21T18:31:00Z</cp:lastPrinted>
  <dcterms:created xsi:type="dcterms:W3CDTF">2021-03-17T15:57:00Z</dcterms:created>
  <dcterms:modified xsi:type="dcterms:W3CDTF">2021-03-17T15:57:00Z</dcterms:modified>
</cp:coreProperties>
</file>